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2D" w:rsidRPr="0078152D" w:rsidRDefault="0078152D" w:rsidP="0078152D">
      <w:pPr>
        <w:tabs>
          <w:tab w:val="left" w:pos="9288"/>
        </w:tabs>
        <w:ind w:left="36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Муниципальное казенное  общеобразовательное учреждение </w:t>
      </w:r>
    </w:p>
    <w:p w:rsidR="0078152D" w:rsidRPr="0078152D" w:rsidRDefault="0078152D" w:rsidP="0078152D">
      <w:pPr>
        <w:tabs>
          <w:tab w:val="left" w:pos="9288"/>
        </w:tabs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«Средняя общеобразовательная школа  пгт Зарубино </w:t>
      </w:r>
    </w:p>
    <w:p w:rsidR="0078152D" w:rsidRPr="0078152D" w:rsidRDefault="0078152D" w:rsidP="0078152D">
      <w:pPr>
        <w:tabs>
          <w:tab w:val="left" w:pos="9288"/>
        </w:tabs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Хасанского муниципального района»</w:t>
      </w:r>
    </w:p>
    <w:p w:rsidR="0078152D" w:rsidRPr="0078152D" w:rsidRDefault="0078152D" w:rsidP="0078152D">
      <w:pPr>
        <w:tabs>
          <w:tab w:val="left" w:pos="9288"/>
        </w:tabs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8152D" w:rsidRPr="0078152D" w:rsidRDefault="0078152D" w:rsidP="0078152D">
      <w:pPr>
        <w:tabs>
          <w:tab w:val="left" w:pos="9288"/>
        </w:tabs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8152D" w:rsidRPr="0078152D" w:rsidRDefault="0078152D" w:rsidP="0078152D">
      <w:pPr>
        <w:tabs>
          <w:tab w:val="left" w:pos="9288"/>
        </w:tabs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8152D" w:rsidRPr="0078152D" w:rsidRDefault="0078152D" w:rsidP="0078152D">
      <w:pPr>
        <w:tabs>
          <w:tab w:val="left" w:pos="9288"/>
        </w:tabs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Рассмотрено                                                                                                Утверждено</w:t>
      </w:r>
    </w:p>
    <w:p w:rsidR="0078152D" w:rsidRPr="0078152D" w:rsidRDefault="0078152D" w:rsidP="0078152D">
      <w:pPr>
        <w:tabs>
          <w:tab w:val="left" w:pos="9288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>Протокол заседания                                                                                Приказ № ___</w:t>
      </w: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78152D" w:rsidRPr="0078152D" w:rsidRDefault="0078152D" w:rsidP="0078152D">
      <w:pPr>
        <w:tabs>
          <w:tab w:val="left" w:pos="9288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методического объединения </w:t>
      </w:r>
    </w:p>
    <w:p w:rsidR="0078152D" w:rsidRPr="0078152D" w:rsidRDefault="0078152D" w:rsidP="0078152D">
      <w:pPr>
        <w:tabs>
          <w:tab w:val="left" w:pos="9288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>№ ___ от «__  » __________  2019г.                                                     от «__»__________2019г.</w:t>
      </w:r>
    </w:p>
    <w:p w:rsidR="0078152D" w:rsidRPr="0078152D" w:rsidRDefault="0078152D" w:rsidP="0078152D">
      <w:pPr>
        <w:tabs>
          <w:tab w:val="left" w:pos="9288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>Подпись_______________                                                                  Подпись________________</w:t>
      </w:r>
    </w:p>
    <w:p w:rsidR="0078152D" w:rsidRPr="0078152D" w:rsidRDefault="0078152D" w:rsidP="0078152D">
      <w:pPr>
        <w:tabs>
          <w:tab w:val="left" w:pos="9288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8152D" w:rsidRPr="0078152D" w:rsidRDefault="0078152D" w:rsidP="0078152D">
      <w:pPr>
        <w:tabs>
          <w:tab w:val="left" w:pos="9288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8152D" w:rsidRPr="0078152D" w:rsidRDefault="0078152D" w:rsidP="0078152D">
      <w:pPr>
        <w:tabs>
          <w:tab w:val="left" w:pos="9288"/>
        </w:tabs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РАБОЧАЯ   ПРОГРАММА</w:t>
      </w:r>
    </w:p>
    <w:p w:rsidR="0078152D" w:rsidRPr="0078152D" w:rsidRDefault="0078152D" w:rsidP="0078152D">
      <w:pPr>
        <w:tabs>
          <w:tab w:val="left" w:pos="9288"/>
        </w:tabs>
        <w:ind w:left="360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 xml:space="preserve">  по учебному предмету «</w:t>
      </w:r>
      <w:r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>литература</w:t>
      </w:r>
      <w:r w:rsidRPr="0078152D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 xml:space="preserve">» </w:t>
      </w:r>
    </w:p>
    <w:p w:rsidR="0078152D" w:rsidRPr="0078152D" w:rsidRDefault="0078152D" w:rsidP="0078152D">
      <w:pPr>
        <w:tabs>
          <w:tab w:val="left" w:pos="9288"/>
        </w:tabs>
        <w:ind w:left="36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 xml:space="preserve">для   </w:t>
      </w:r>
      <w:r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 xml:space="preserve">10-11  </w:t>
      </w:r>
      <w:r w:rsidRPr="0078152D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>классов</w:t>
      </w:r>
    </w:p>
    <w:p w:rsidR="0078152D" w:rsidRPr="0078152D" w:rsidRDefault="0078152D" w:rsidP="0078152D">
      <w:pPr>
        <w:tabs>
          <w:tab w:val="left" w:pos="9288"/>
        </w:tabs>
        <w:ind w:left="36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8152D" w:rsidRPr="0078152D" w:rsidRDefault="0078152D" w:rsidP="0078152D">
      <w:pPr>
        <w:tabs>
          <w:tab w:val="left" w:pos="9288"/>
        </w:tabs>
        <w:ind w:left="55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8152D" w:rsidRPr="0078152D" w:rsidRDefault="0078152D" w:rsidP="0078152D">
      <w:pPr>
        <w:tabs>
          <w:tab w:val="left" w:pos="9288"/>
        </w:tabs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8152D" w:rsidRPr="0078152D" w:rsidRDefault="0078152D" w:rsidP="0078152D">
      <w:pPr>
        <w:tabs>
          <w:tab w:val="left" w:pos="645"/>
          <w:tab w:val="left" w:pos="9288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Составитель: Рожкина Надежда Васильевна, </w:t>
      </w:r>
    </w:p>
    <w:p w:rsidR="0078152D" w:rsidRPr="0078152D" w:rsidRDefault="0078152D" w:rsidP="0078152D">
      <w:pPr>
        <w:tabs>
          <w:tab w:val="left" w:pos="645"/>
          <w:tab w:val="left" w:pos="9288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учитель </w:t>
      </w:r>
      <w:r w:rsidRPr="0078152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квалификационной категории</w:t>
      </w:r>
    </w:p>
    <w:p w:rsidR="0078152D" w:rsidRPr="0078152D" w:rsidRDefault="0078152D" w:rsidP="0078152D">
      <w:pPr>
        <w:tabs>
          <w:tab w:val="left" w:pos="9288"/>
        </w:tabs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8152D" w:rsidRPr="0078152D" w:rsidRDefault="0078152D" w:rsidP="0078152D">
      <w:pPr>
        <w:tabs>
          <w:tab w:val="left" w:pos="945"/>
          <w:tab w:val="left" w:pos="9288"/>
        </w:tabs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78152D" w:rsidRDefault="0078152D" w:rsidP="0078152D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8152D" w:rsidRDefault="0078152D" w:rsidP="0078152D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8152D" w:rsidRPr="0078152D" w:rsidRDefault="0078152D" w:rsidP="0078152D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8152D" w:rsidRPr="0078152D" w:rsidRDefault="0078152D" w:rsidP="0078152D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>пгт Зарубино</w:t>
      </w:r>
    </w:p>
    <w:p w:rsidR="0078152D" w:rsidRPr="0078152D" w:rsidRDefault="0078152D" w:rsidP="0078152D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8152D">
        <w:rPr>
          <w:rFonts w:ascii="Times New Roman" w:eastAsia="SimSun" w:hAnsi="Times New Roman" w:cs="Times New Roman"/>
          <w:sz w:val="24"/>
          <w:szCs w:val="24"/>
          <w:lang w:eastAsia="zh-CN"/>
        </w:rPr>
        <w:t>2019г.</w:t>
      </w:r>
    </w:p>
    <w:p w:rsidR="00DA0B75" w:rsidRDefault="00DA0B75" w:rsidP="00B0084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D08" w:rsidRDefault="000B1D08" w:rsidP="00B0084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D08" w:rsidRDefault="000B1D08" w:rsidP="00B0084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D08" w:rsidRPr="0078152D" w:rsidRDefault="000B1D08" w:rsidP="00B0084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D08" w:rsidRDefault="000B1D08" w:rsidP="00F9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B75" w:rsidRPr="0078152D" w:rsidRDefault="00DA0B75" w:rsidP="00F91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bookmarkStart w:id="0" w:name="_GoBack"/>
      <w:bookmarkEnd w:id="0"/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E96D72" w:rsidRPr="0078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Рабочая программа по литературе для 10-11 классов составлена на основе Федерального государственного образовательного стандарта среднего (полного) общего образования (с изменениями от 31.12.2015), 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 Федерального государственного стандарта, Примерной программы основного общего образования по литературе для общеобразовательных учреждений</w:t>
      </w:r>
    </w:p>
    <w:p w:rsidR="00DA0B75" w:rsidRPr="0078152D" w:rsidRDefault="00DA0B75" w:rsidP="000B1D0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изучения предмета</w:t>
      </w:r>
    </w:p>
    <w:p w:rsidR="00DA0B75" w:rsidRPr="0078152D" w:rsidRDefault="00DA0B75" w:rsidP="00B00846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Целями и задачами</w:t>
      </w:r>
      <w:r w:rsidRPr="000B1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изучения литературы в средней школе являются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B75" w:rsidRPr="0078152D" w:rsidRDefault="00DA0B75" w:rsidP="00B008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 </w:t>
      </w:r>
    </w:p>
    <w:p w:rsidR="00DA0B75" w:rsidRPr="0078152D" w:rsidRDefault="00DA0B75" w:rsidP="00B008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гуманистического мировоззрения, национального самосознания,  гражданской позиции, чувства патриотизма,  любви и уважения в литературе, к ценностям отечественной культуры;</w:t>
      </w:r>
    </w:p>
    <w:p w:rsidR="00DA0B75" w:rsidRPr="0078152D" w:rsidRDefault="00DA0B75" w:rsidP="00B008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специфике литературы в ряду других искусств; культуры  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0B75" w:rsidRPr="0078152D" w:rsidRDefault="00DA0B75" w:rsidP="00B008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A0B75" w:rsidRPr="0078152D" w:rsidRDefault="00DA0B75" w:rsidP="00B008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</w:r>
    </w:p>
    <w:p w:rsidR="00DA0B75" w:rsidRPr="0078152D" w:rsidRDefault="00DA0B75" w:rsidP="000B1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Роль предмета в формировании  ключевых компетенций</w:t>
      </w:r>
    </w:p>
    <w:p w:rsidR="00DA0B75" w:rsidRPr="0078152D" w:rsidRDefault="00DA0B75" w:rsidP="00B00846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Литература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 изучении литературы в школе формируются следующие образовательные компетенции:</w:t>
      </w:r>
    </w:p>
    <w:p w:rsidR="00DA0B75" w:rsidRPr="0078152D" w:rsidRDefault="00DA0B75" w:rsidP="00B008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компетенции (компетенции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</w:t>
      </w:r>
    </w:p>
    <w:p w:rsidR="00DA0B75" w:rsidRPr="0078152D" w:rsidRDefault="00DA0B75" w:rsidP="00B008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учебно-познавательные компетенции (совокупность компетенций ученика в сфере самостоятельной познавательной деятельности: знания и умения организации целеполагания, планирования, анализа, рефлексии, самооценки учебно-познавательной деятельности);</w:t>
      </w:r>
    </w:p>
    <w:p w:rsidR="00DA0B75" w:rsidRPr="0078152D" w:rsidRDefault="00DA0B75" w:rsidP="00B008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информационные компетенции (умение самостоятельно искать, анализировать и отбирать необходимую информацию, организовывать, преобразовывать, сохранять и передавать ее);</w:t>
      </w:r>
    </w:p>
    <w:p w:rsidR="00DA0B75" w:rsidRPr="0078152D" w:rsidRDefault="00DA0B75" w:rsidP="00B008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коммуникативные компетенции (знание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коллективе);</w:t>
      </w:r>
    </w:p>
    <w:p w:rsidR="00DA0B75" w:rsidRPr="0078152D" w:rsidRDefault="00DA0B75" w:rsidP="00B008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Компетенции личностного самосовершенствования  (освоение способов духовного и интеллектуального саморазвития, эмоциональной саморегуляции и самоподдержки).</w:t>
      </w:r>
    </w:p>
    <w:p w:rsidR="00DA0B75" w:rsidRPr="0078152D" w:rsidRDefault="00DA0B75" w:rsidP="000B1D08">
      <w:pPr>
        <w:spacing w:after="0" w:line="240" w:lineRule="auto"/>
        <w:ind w:left="720"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Формы, методы, технологии обучения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программе реализован коммуникативно–деятельностный подход, предполагающий предъявление материала в деятельностной форме с элементами личностно-ориентированного обучения. 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 По освоению содержания художественных произведений и теоретико-литературных понятий используются следующие виды деятельности:</w:t>
      </w:r>
    </w:p>
    <w:p w:rsidR="00DA0B75" w:rsidRPr="0078152D" w:rsidRDefault="00DA0B75" w:rsidP="00B00846">
      <w:pPr>
        <w:numPr>
          <w:ilvl w:val="0"/>
          <w:numId w:val="3"/>
        </w:num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произведений;</w:t>
      </w:r>
    </w:p>
    <w:p w:rsidR="00DA0B75" w:rsidRPr="0078152D" w:rsidRDefault="00DA0B75" w:rsidP="00B008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DA0B75" w:rsidRPr="0078152D" w:rsidRDefault="00DA0B75" w:rsidP="00B008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A0B75" w:rsidRPr="0078152D" w:rsidRDefault="00DA0B75" w:rsidP="00B008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вопросы;</w:t>
      </w:r>
    </w:p>
    <w:p w:rsidR="00DA0B75" w:rsidRPr="0078152D" w:rsidRDefault="00DA0B75" w:rsidP="00B008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DA0B75" w:rsidRPr="0078152D" w:rsidRDefault="00DA0B75" w:rsidP="00B008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DA0B75" w:rsidRPr="0078152D" w:rsidRDefault="00DA0B75" w:rsidP="00B008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DA0B75" w:rsidRPr="0078152D" w:rsidRDefault="00DA0B75" w:rsidP="00B008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сочинений по литературным произведениям;</w:t>
      </w:r>
    </w:p>
    <w:p w:rsidR="00DA0B75" w:rsidRPr="0078152D" w:rsidRDefault="00DA0B75" w:rsidP="00B008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DA0B75" w:rsidRPr="0078152D" w:rsidRDefault="00DA0B75" w:rsidP="00B00846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реализации программы учителем могут быть использованы различные методы обучения: объяснительно-иллюстративный, репродуктивный, частично-поисковый, проблемный и др. Предусмотрено и использование современных педагогических технологий, таких как развитие критического мышления через чтение и письмо, проектное обучение, развивающее обучение,  ИКТ в преподавании литературы.</w:t>
      </w:r>
    </w:p>
    <w:p w:rsidR="00DA0B75" w:rsidRPr="0078152D" w:rsidRDefault="00DA0B75" w:rsidP="000B1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формы, способы и средства проверки и оценки результатов обучения</w:t>
      </w:r>
    </w:p>
    <w:p w:rsidR="00DA0B75" w:rsidRPr="0078152D" w:rsidRDefault="00DA0B75" w:rsidP="00B0084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и последовательности в обучении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</w:t>
      </w:r>
    </w:p>
    <w:p w:rsidR="00DA0B75" w:rsidRPr="0078152D" w:rsidRDefault="00DA0B75" w:rsidP="00B008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тестирование, письменный опрос);</w:t>
      </w:r>
    </w:p>
    <w:p w:rsidR="00DA0B75" w:rsidRPr="0078152D" w:rsidRDefault="00DA0B75" w:rsidP="00B008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(поурочный) – систематическая диагностика усвоения основных элементов содержания каждого урока по ходу изучения темы (беседа; индивидуальный опрос; подготовка сообщений; составление схем, таблиц, написание мини-сочинений);</w:t>
      </w:r>
    </w:p>
    <w:p w:rsidR="00DA0B75" w:rsidRPr="0078152D" w:rsidRDefault="00DA0B75" w:rsidP="00B008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ходу изучения темы, но по истечении нескольких уроков: пересказ (подробный, сжатый, выборочный), выразительное чтение (в том числе наизусть), развернутый ответ на вопрос, анализ эпизода, анализ стихотворения, комментирование художественного текста,  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 составление сравнительной характеристики литературного героя по заданным критериям, сочинение на литературную тему, сообщение на литературную и историко-культурную темы, презентация проектов;</w:t>
      </w:r>
    </w:p>
    <w:p w:rsidR="00DA0B75" w:rsidRPr="0078152D" w:rsidRDefault="00DA0B75" w:rsidP="00B008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– по окончании изучения темы (тестирование; оформление презентаций, составление тезисных планов);</w:t>
      </w:r>
    </w:p>
    <w:p w:rsidR="00DA0B75" w:rsidRPr="0078152D" w:rsidRDefault="00DA0B75" w:rsidP="00B008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– проводится по итогам изучения раздела с целью диагностирования усвоения обучающимися основных понятий раздела и понимания их взаимосвязи: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включающий задания с выбором ответа, с кратким ответом, проверяющий начитанность обучающегося, теоретико-литературные знания, дифференцированный зачет с творческим заданием; проектная, исследовательская  работа.</w:t>
      </w:r>
    </w:p>
    <w:p w:rsidR="00DA0B75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DA0B75" w:rsidRPr="0078152D" w:rsidRDefault="00DA0B75" w:rsidP="000B1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«ЛИТЕРАТУРА»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Изучение литературы на третьей ступени образования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речи, поэтому используются следующие виды работ: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Устно: выразительное чтение текста художественного произведения в объеме изучаемого курса литературы, комментированное чтение.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Устный пересказ всех видов — подробный, выборочный, от другого лица, краткий, художественный (с максимальным использованием художественных особенностей изучаемого текста) — главы, нескольких глав        повести, романа, стихотворения в прозе, пьесы, критической статьи и т. д.        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        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       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 на самостоятельно прочитанное произведение большого объема, просмотренный фильм или фильмы одного режиссера, спектакль или работу актера, выставку картин или работу одного художника, актерское чтение, иллюстрации и пр.</w:t>
      </w:r>
    </w:p>
    <w:p w:rsidR="00DA0B75" w:rsidRPr="0078152D" w:rsidRDefault="00DA0B75" w:rsidP="00B008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сообщения, доклада, лекции на литературные и свободные темы, связанные с изучаемыми художественными произведениями.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 д.).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словарей различных типов (орфографических, орфоэпических, мифологических, энциклопедических и др.), каталогов школьных, районных и городских библиотек.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Письменно: составление планов, тезисов, рефератов, аннотаций к книге, фильму, спектаклю.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сочинений проблемного характера, рассуждений, всех видов характеристик героев изучаемых произведений.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оригинальных произведений (рассказа, стихотворения, былины, баллады, частушки, поговорки, эссе, очерка — на выбор). Подготовка доклада, лекции для будущего прочтения вслух на классном или школьном вечере.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рецензии на прочитанную книгу, устный доклад, выступление, фильм, спектакль, работу художника-иллюстратора.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В 10 классе предусмотрено изучение русской литературы XIX века на историко-литературной основе, в том числе монографическое изучение русской классики, обзорное изучение авторов зарубежной литературы, в 11 классе – изучение русской литературы XX века на историко-литературной основе, обзорное изучение авторов зарубежной литературы.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8152D">
        <w:rPr>
          <w:b/>
          <w:bCs/>
          <w:color w:val="000000"/>
          <w:u w:val="single"/>
        </w:rPr>
        <w:t>Планируемые результаты освоения учебного предмета.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Программа обеспечивает </w:t>
      </w:r>
      <w:r w:rsidRPr="0078152D">
        <w:rPr>
          <w:b/>
          <w:bCs/>
          <w:color w:val="000000"/>
          <w:u w:val="single"/>
        </w:rPr>
        <w:t>достижение выпускниками средней школы</w:t>
      </w:r>
      <w:r w:rsidRPr="0078152D">
        <w:rPr>
          <w:color w:val="000000"/>
        </w:rPr>
        <w:t> определенных личностных, метапредметных и предметных результатов.</w:t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Личностные результаты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1. Воспитание 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2. Развитие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3. Освоение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4.Совершенствование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Метапредметные</w:t>
      </w:r>
      <w:r w:rsidRPr="0078152D">
        <w:rPr>
          <w:color w:val="000000"/>
        </w:rPr>
        <w:t> </w:t>
      </w:r>
      <w:r w:rsidRPr="0078152D">
        <w:rPr>
          <w:b/>
          <w:bCs/>
          <w:color w:val="000000"/>
        </w:rPr>
        <w:t>результаты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1. Формирование у учащихся общеучебных умений и навыков, универсальных способов деятельности и ключевых компетенций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2. Сформировать представление о художественной литературе как искусстве слова и ее месте в культуре страны и народа;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3. Осознать своеобразие и богатство литературы как искусства;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4. Освоить теоретические понятия, которые способствуют более глубокому постижению конкретных художественных произведений;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5.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6. Воспитать культуру чтения, сформировать потребность в чтении;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7. Использовать изучение литературы для повышения речевой культуры, совершенствования собственной устной и письменной речи.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8. Овладение способностью принимать и сохранять цели и задачи учебной деятельности, поиска средств её осуществления.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9. 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10. 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11.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12. 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lastRenderedPageBreak/>
        <w:t>13. Готовность конструктивно разрешать конфликты посредством учёта интересов сторон и сотрудничества.</w:t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Предметные результаты</w:t>
      </w:r>
    </w:p>
    <w:p w:rsidR="00DA0B75" w:rsidRPr="0078152D" w:rsidRDefault="00DA0B75" w:rsidP="00B00846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color w:val="000000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A0B75" w:rsidRPr="0078152D" w:rsidRDefault="00DA0B75" w:rsidP="00B00846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color w:val="000000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DA0B75" w:rsidRPr="0078152D" w:rsidRDefault="00DA0B75" w:rsidP="00B00846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color w:val="000000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DA0B75" w:rsidRPr="0078152D" w:rsidRDefault="00DA0B75" w:rsidP="00B00846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Планируемые результаты изучения курса "Литература" (10 класс)</w:t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ЛИЧНОСТНЫЕ РЕЗУЛЬТАТЫ</w:t>
      </w:r>
      <w:r w:rsidRPr="0078152D">
        <w:rPr>
          <w:color w:val="000000"/>
        </w:rPr>
        <w:br/>
      </w:r>
      <w:r w:rsidRPr="0078152D">
        <w:rPr>
          <w:b/>
          <w:bCs/>
          <w:color w:val="000000"/>
        </w:rPr>
        <w:t>Обучающийся получит возможность для формирования следующих личностных УУД:</w:t>
      </w:r>
    </w:p>
    <w:p w:rsidR="00DA0B75" w:rsidRPr="0078152D" w:rsidRDefault="00DA0B75" w:rsidP="00B00846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приобщение к духовно-нравственным ценностям русской литературы и культуры;</w:t>
      </w:r>
    </w:p>
    <w:p w:rsidR="00DA0B75" w:rsidRPr="0078152D" w:rsidRDefault="00DA0B75" w:rsidP="00B00846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формулирование собственного отношения к произведениям русской литературы, их оценка;</w:t>
      </w:r>
    </w:p>
    <w:p w:rsidR="00DA0B75" w:rsidRPr="0078152D" w:rsidRDefault="00DA0B75" w:rsidP="00B00846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собственная интерпретация (в отдельных случаях) изученных литературных произведений;</w:t>
      </w:r>
    </w:p>
    <w:p w:rsidR="00DA0B75" w:rsidRPr="0078152D" w:rsidRDefault="00DA0B75" w:rsidP="00B00846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понимание авторской позиции и свое отношение к ней;</w:t>
      </w:r>
    </w:p>
    <w:p w:rsidR="00DA0B75" w:rsidRPr="0078152D" w:rsidRDefault="00DA0B75" w:rsidP="00B00846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представления о многообразии окружающего мира, некоторых духовных традициях русского народа;</w:t>
      </w:r>
    </w:p>
    <w:p w:rsidR="00DA0B75" w:rsidRPr="0078152D" w:rsidRDefault="00DA0B75" w:rsidP="00B00846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DA0B75" w:rsidRPr="0078152D" w:rsidRDefault="00DA0B75" w:rsidP="00B00846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мотивов к творческой проектной деятельности.</w:t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МЕТАПРЕДМЕНТЫЕ РЕЗУЛЬТАТЫ</w:t>
      </w:r>
      <w:r w:rsidRPr="0078152D">
        <w:rPr>
          <w:color w:val="000000"/>
        </w:rPr>
        <w:br/>
      </w:r>
      <w:r w:rsidRPr="0078152D">
        <w:rPr>
          <w:b/>
          <w:bCs/>
          <w:color w:val="000000"/>
        </w:rPr>
        <w:t>Обучающийся получит возможность для формирования регулятивных УУД: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сравнение, сопоставление, классификация;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самостоятельное выполнение различных творческих работ;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способность устно и письменно передавать содержание текста в сжатом или развернутом виде;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составление плана, тезисов, конспекта;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</w:t>
      </w:r>
      <w:r w:rsidRPr="0078152D">
        <w:rPr>
          <w:i/>
          <w:iCs/>
          <w:color w:val="333333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color w:val="000000"/>
        </w:rPr>
        <w:br/>
      </w:r>
      <w:r w:rsidRPr="0078152D">
        <w:rPr>
          <w:b/>
          <w:bCs/>
          <w:color w:val="000000"/>
        </w:rPr>
        <w:t>Обучающийся получит возможность для формирования познавательных УУД:</w:t>
      </w:r>
    </w:p>
    <w:p w:rsidR="00DA0B75" w:rsidRPr="0078152D" w:rsidRDefault="00DA0B75" w:rsidP="00B0084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DA0B75" w:rsidRPr="0078152D" w:rsidRDefault="00DA0B75" w:rsidP="00B0084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lastRenderedPageBreak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78152D" w:rsidRDefault="00DA0B75" w:rsidP="00B0084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A0B75" w:rsidRPr="0078152D" w:rsidRDefault="00DA0B75" w:rsidP="00B0084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78152D" w:rsidRDefault="00DA0B75" w:rsidP="00B0084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владение элементарной литературоведческой терминологией при анализе литературного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Обучающийся получит возможность для формирования следующих коммуникативных УУД: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 </w:t>
      </w:r>
      <w:r w:rsidRPr="0078152D">
        <w:rPr>
          <w:i/>
          <w:iCs/>
          <w:color w:val="000000"/>
        </w:rPr>
        <w:t>восприятие на слух литературных произведений разных жанров, осмысленное чтение и адекватное восприятие;</w:t>
      </w:r>
    </w:p>
    <w:p w:rsidR="00DA0B75" w:rsidRPr="0078152D" w:rsidRDefault="00DA0B75" w:rsidP="00B0084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умение пересказывать прозаические произведения или их отрывки с использованием образных средств русского языка и цитат из текста;</w:t>
      </w:r>
    </w:p>
    <w:p w:rsidR="00DA0B75" w:rsidRPr="0078152D" w:rsidRDefault="00DA0B75" w:rsidP="00B0084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A0B75" w:rsidRPr="0078152D" w:rsidRDefault="00DA0B75" w:rsidP="00B0084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br/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ПРЕДМЕТНЫЕ РЕЗУЛЬТАТЫ</w:t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Общие предметные результаты освоения программы: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1. Осознанное, творческое чтение художественных произведений разных жанров.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2. Выразительное чтение.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3. Различные виды пересказа.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4. Заучивание наизусть стихотворных текстов.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5. Определение принадлежности литературного (фольклорного) текста к тому или иному роду, жанру.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6.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7.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8. Участие в дискуссии, утверждение и доказательство своей точки зрения с учетом мнения оппонента.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9. Подготовка рефератов, докладов; написание сочинений на основе и по мотивам литературных произведений.</w:t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Предметные результаты освоения основных содержательных линий программы</w:t>
      </w:r>
      <w:r w:rsidRPr="0078152D">
        <w:rPr>
          <w:color w:val="000000"/>
        </w:rPr>
        <w:br/>
      </w:r>
      <w:r w:rsidRPr="0078152D">
        <w:rPr>
          <w:color w:val="333333"/>
        </w:rPr>
        <w:t>В результате изучения литературы ученик должен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333333"/>
        </w:rPr>
        <w:t>знать /понимать</w:t>
      </w:r>
      <w:r w:rsidRPr="0078152D">
        <w:rPr>
          <w:color w:val="333333"/>
        </w:rPr>
        <w:t>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образную природу словесного искусства;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содержание изученных литературных произведений;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основные факты жизни и творчества писателей-классиков Х1Х-ХХ вв., этапы их творческой эволюции;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историко-культурный контекст и творческую историю изучаемых произведений;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основные теоретико-литературные понятия;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333333"/>
        </w:rPr>
        <w:t>уметь: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воспроизводить содержание литературного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lastRenderedPageBreak/>
        <w:t>• 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анализировать эпизод (сцену) изученного произведения, объяснять его связь с проблематикой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соотносить художественную литературу с фактами общественной жизни и культуры;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раскрывать роль литературы в духовном и культурном развитии общества;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раскрывать конкретно-историческое и общечеловеческое содержание изученных литературных произведений;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связывать литературную классику со временем написания, с современностью и с традицией;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выявлять «сквозные темы» и ключевые проблемы русской литературы;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определять жанрово-родовую специфику литературного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сопоставлять литературные произведения, а также их различные художественные, критические и научные интерпретации;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выявлять авторскую позицию, характеризовать особенности стиля писателя;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выразительно читать изученные произведения (или фрагменты), соблюдая нормы литературного произношения;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аргументированно формулировать свое отношение к прочитанному произведению;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составлять планы и тезисы статей на литературные темы;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 писать рецензии на прочитанные произведения и сочинения различных жанров на литературные темы;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333333"/>
        </w:rPr>
        <w:t>• использовать приобретенные знания и умения в практической деятельности и повседневной жизни.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555555"/>
        </w:rPr>
        <w:t> </w:t>
      </w:r>
    </w:p>
    <w:p w:rsidR="00DA0B75" w:rsidRPr="0078152D" w:rsidRDefault="00DA0B75" w:rsidP="000B1D0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8152D">
        <w:rPr>
          <w:b/>
          <w:bCs/>
          <w:color w:val="000000"/>
        </w:rPr>
        <w:t>Планируемые результаты изучения курса «Литература » (11 класс)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ЛИЧНОСТНЫЕ РЕЗУЛЬТАТЫ</w:t>
      </w:r>
    </w:p>
    <w:p w:rsidR="00DA0B75" w:rsidRPr="0078152D" w:rsidRDefault="00DA0B75" w:rsidP="00B0084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принадлежности, знание истории;</w:t>
      </w:r>
    </w:p>
    <w:p w:rsidR="00DA0B75" w:rsidRPr="0078152D" w:rsidRDefault="00DA0B75" w:rsidP="00B0084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постепенно выстраивать собственное целостное мировоззрение: осознавать потребность и готовность к самообразованию, в том числе и в рамках самостоятельной деятельности вне школы;</w:t>
      </w:r>
    </w:p>
    <w:p w:rsidR="00DA0B75" w:rsidRPr="0078152D" w:rsidRDefault="00DA0B75" w:rsidP="00B0084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i/>
          <w:iCs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духовное многообразие современного мира;</w:t>
      </w:r>
    </w:p>
    <w:p w:rsidR="00DA0B75" w:rsidRPr="0078152D" w:rsidRDefault="00DA0B75" w:rsidP="00B0084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</w:t>
      </w:r>
    </w:p>
    <w:p w:rsidR="00DA0B75" w:rsidRPr="0078152D" w:rsidRDefault="00DA0B75" w:rsidP="00B0084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освоение социальных норм, правил поведения.</w:t>
      </w:r>
    </w:p>
    <w:p w:rsidR="00DA0B75" w:rsidRPr="0078152D" w:rsidRDefault="00DA0B75" w:rsidP="00B0084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DA0B75" w:rsidRPr="0078152D" w:rsidRDefault="00DA0B75" w:rsidP="00B0084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A0B75" w:rsidRPr="0078152D" w:rsidRDefault="00DA0B75" w:rsidP="00B00846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МЕТАПРЕДМЕТНЫЕ РЕЗУЛЬТАТЫ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Регулятивные УУД</w:t>
      </w:r>
    </w:p>
    <w:p w:rsidR="00DA0B75" w:rsidRPr="0078152D" w:rsidRDefault="00DA0B75" w:rsidP="00B0084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самостоятельно обнаруживать и формулировать учебную проблему, определять цель учебной деятельности;</w:t>
      </w:r>
    </w:p>
    <w:p w:rsidR="00DA0B75" w:rsidRPr="0078152D" w:rsidRDefault="00DA0B75" w:rsidP="00B0084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lastRenderedPageBreak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DA0B75" w:rsidRPr="0078152D" w:rsidRDefault="00DA0B75" w:rsidP="00B0084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составлять (индивидуально или в группе) план решения проблемы;</w:t>
      </w:r>
    </w:p>
    <w:p w:rsidR="00DA0B75" w:rsidRPr="0078152D" w:rsidRDefault="00DA0B75" w:rsidP="00B0084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DA0B75" w:rsidRPr="0078152D" w:rsidRDefault="00DA0B75" w:rsidP="00B0084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в диалоге с учителем совершенствовать самостоятельно выработанные критерии оценки.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Познавательные УУД</w:t>
      </w:r>
    </w:p>
    <w:p w:rsidR="00DA0B75" w:rsidRPr="0078152D" w:rsidRDefault="00DA0B75" w:rsidP="00B00846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A0B75" w:rsidRPr="0078152D" w:rsidRDefault="00DA0B75" w:rsidP="00B00846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DA0B75" w:rsidRPr="0078152D" w:rsidRDefault="00DA0B75" w:rsidP="00B00846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DA0B75" w:rsidRPr="0078152D" w:rsidRDefault="00DA0B75" w:rsidP="00B00846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создавать схематические модели с выделением существенных характеристик объекта.</w:t>
      </w:r>
    </w:p>
    <w:p w:rsidR="00DA0B75" w:rsidRPr="0078152D" w:rsidRDefault="00DA0B75" w:rsidP="00B00846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составлять тезисы, различные виды планов (простых, сложных и т.п.).</w:t>
      </w:r>
    </w:p>
    <w:p w:rsidR="00DA0B75" w:rsidRPr="0078152D" w:rsidRDefault="00DA0B75" w:rsidP="00B00846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преобразовывать информацию из одного вида в другой (таблицу в текст и пр.).</w:t>
      </w:r>
    </w:p>
    <w:p w:rsidR="00DA0B75" w:rsidRPr="0078152D" w:rsidRDefault="00DA0B75" w:rsidP="00B00846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</w:t>
      </w:r>
      <w:r w:rsidRPr="0078152D">
        <w:rPr>
          <w:color w:val="000000"/>
        </w:rPr>
        <w:t>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Коммуникативные УУД</w:t>
      </w:r>
    </w:p>
    <w:p w:rsidR="00DA0B75" w:rsidRPr="0078152D" w:rsidRDefault="00DA0B75" w:rsidP="00B0084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слушать собеседника и понимать речь других;</w:t>
      </w:r>
    </w:p>
    <w:p w:rsidR="00DA0B75" w:rsidRPr="0078152D" w:rsidRDefault="00DA0B75" w:rsidP="00B0084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A0B75" w:rsidRPr="0078152D" w:rsidRDefault="00DA0B75" w:rsidP="00B0084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DA0B75" w:rsidRPr="0078152D" w:rsidRDefault="00DA0B75" w:rsidP="00B0084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DA0B75" w:rsidRPr="0078152D" w:rsidRDefault="00DA0B75" w:rsidP="00B0084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признавать существование различных точек зрения; воспринимать другое мнение и позицию;</w:t>
      </w:r>
    </w:p>
    <w:p w:rsidR="00DA0B75" w:rsidRPr="0078152D" w:rsidRDefault="00DA0B75" w:rsidP="00B0084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i/>
          <w:iCs/>
          <w:color w:val="000000"/>
        </w:rPr>
        <w:t>формулировать собственное мнение и аргументировать его.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ПРЕДМЕТНЫЕ РЕЗУЛЬТАТЫ</w:t>
      </w:r>
    </w:p>
    <w:p w:rsidR="00DA0B75" w:rsidRPr="0078152D" w:rsidRDefault="00DA0B75" w:rsidP="00B0084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Общие предмет</w:t>
      </w:r>
      <w:r w:rsidRPr="0078152D">
        <w:rPr>
          <w:b/>
          <w:bCs/>
          <w:color w:val="000000"/>
        </w:rPr>
        <w:t> </w:t>
      </w:r>
      <w:r w:rsidRPr="0078152D">
        <w:rPr>
          <w:color w:val="000000"/>
        </w:rPr>
        <w:t>понимание ключевых проблем изученных произведений.</w:t>
      </w:r>
    </w:p>
    <w:p w:rsidR="00DA0B75" w:rsidRPr="0078152D" w:rsidRDefault="00DA0B75" w:rsidP="00B0084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78152D" w:rsidRDefault="00DA0B75" w:rsidP="00B0084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умение анализировать литературное произведение: определять его принадлежность к одному из литературных родов и жанров;</w:t>
      </w:r>
    </w:p>
    <w:p w:rsidR="00DA0B75" w:rsidRPr="0078152D" w:rsidRDefault="00DA0B75" w:rsidP="00B0084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8152D">
        <w:rPr>
          <w:color w:val="231F20"/>
        </w:rPr>
        <w:t>объяснять значение веществ в жизни и хозяйстве человека.</w:t>
      </w:r>
    </w:p>
    <w:p w:rsidR="00DA0B75" w:rsidRPr="0078152D" w:rsidRDefault="00DA0B75" w:rsidP="00B0084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78152D" w:rsidRDefault="00DA0B75" w:rsidP="00B0084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231F20"/>
        </w:rPr>
        <w:t>приобщение к духовно-нравственным ценностям русской литературы и культуры.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Предметные результаты освоения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основных содержательных линий программы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В результате изучения литературы на базовом уровне ученик должен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знать/понимать: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образную природу словесного искусства;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содержание изученных литературных произведений;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основные факты жизни и творчества писателей-классиков XIX–XX вв.;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основные закономерности историко-литературного процесса и черты литературных направлений;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основные теоретико-литературные понятия;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уметь: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воспроизводить содержание литературного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lastRenderedPageBreak/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определять род и жанр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сопоставлять литературные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выявлять авторскую позицию;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аргументировано формулировать свое отношение к прочитанному произведению;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писать рецензии на прочитанные произведения и сочинения разных жанров на литературные темы.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участия в диалоге или дискуссии;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самостоятельного знакомства с явлениями художественной культуры и оценки их эстетической значимости;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определения своего круга чтения и оценки литературных произведений.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Планируемые результаты изучения курса «Литература» у выпускников основной средней школы.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color w:val="000000"/>
        </w:rPr>
        <w:t>Литература</w:t>
      </w:r>
      <w:r w:rsidRPr="0078152D">
        <w:rPr>
          <w:color w:val="000000"/>
        </w:rPr>
        <w:t> 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Изучение литературы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построен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 </w:t>
      </w:r>
      <w:r w:rsidRPr="0078152D">
        <w:rPr>
          <w:b/>
          <w:bCs/>
          <w:color w:val="000000"/>
        </w:rPr>
        <w:t>теории литературы</w:t>
      </w:r>
      <w:r w:rsidRPr="0078152D">
        <w:rPr>
          <w:color w:val="000000"/>
        </w:rPr>
        <w:t>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осознанное, творческое чтение художественных произведений разных жанров.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lastRenderedPageBreak/>
        <w:t>- выразительное чтение.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различные виды пересказа.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заучивание наизусть стихотворных текстов.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определение принадлежности литературного (фольклорного) текста к тому или иному роду и жанру.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участие в дискуссии, утверждение и доказательство своей точки зрения с учетом мнения оппонента.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подготовка рефератов, докладов; написание сочинений на основе и по мотивам литературных произведений.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сравнение и сопоставление;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самостоятельное выполнение различных творческих работ;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способность устно и письменно передавать содержание текста в сжатом или развернутом виде;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формулирование выводов, отражение в устной или письменной форме результатов своей деятельности;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деятельностной сфере, поэтому программа направлена на выработку у обучающихся следующих основных умений: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владение техникой грамотного и осмысленного чтения;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владение умениями выразительного чтения;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восприятие художественного произведения как сюжетно-композиционного единства;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умение видеть в произведении автора и авторское отношение к героям и событиям, к читателю;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умение выделять этическую, нравственную проблематику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умение определять жанрово-родовую природу произведения;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color w:val="000000"/>
        </w:rPr>
        <w:t>- умение давать эстетическую оценку произведения и аргументировать ее.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i/>
          <w:iCs/>
          <w:color w:val="000000"/>
        </w:rPr>
        <w:t>Учащиеся должны знать:</w:t>
      </w:r>
    </w:p>
    <w:p w:rsidR="00DA0B75" w:rsidRPr="0078152D" w:rsidRDefault="00DA0B75" w:rsidP="00B00846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Основные этапы жизненного и творческого пути писателей-классиков.</w:t>
      </w:r>
    </w:p>
    <w:p w:rsidR="00DA0B75" w:rsidRPr="0078152D" w:rsidRDefault="00DA0B75" w:rsidP="00B00846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Тексты художественных произведений.</w:t>
      </w:r>
    </w:p>
    <w:p w:rsidR="00DA0B75" w:rsidRPr="0078152D" w:rsidRDefault="00DA0B75" w:rsidP="00B00846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Сюжет, особенности композиции.</w:t>
      </w:r>
    </w:p>
    <w:p w:rsidR="00DA0B75" w:rsidRPr="0078152D" w:rsidRDefault="00DA0B75" w:rsidP="00B00846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Типическое значение характеров главных героев произведения.</w:t>
      </w:r>
    </w:p>
    <w:p w:rsidR="00DA0B75" w:rsidRPr="0078152D" w:rsidRDefault="00DA0B75" w:rsidP="00B00846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Основные понятия по теории литературы.</w:t>
      </w:r>
    </w:p>
    <w:p w:rsidR="00DA0B75" w:rsidRPr="0078152D" w:rsidRDefault="00DA0B75" w:rsidP="00B00846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Изобразительно-выразительные средства языка.</w:t>
      </w:r>
    </w:p>
    <w:p w:rsidR="00DA0B75" w:rsidRPr="0078152D" w:rsidRDefault="00DA0B75" w:rsidP="00B00846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Элементы стихотворной речи.</w:t>
      </w:r>
    </w:p>
    <w:p w:rsidR="00DA0B75" w:rsidRPr="0078152D" w:rsidRDefault="00DA0B75" w:rsidP="00B0084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8152D">
        <w:rPr>
          <w:b/>
          <w:bCs/>
          <w:i/>
          <w:iCs/>
          <w:color w:val="000000"/>
        </w:rPr>
        <w:t>Учащиеся должны уметь: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Анализировать произведения с учётом его идейно-художественного своеобразия.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lastRenderedPageBreak/>
        <w:t>Определять принадлежность к одному из литературных родов (эпос, лирика, драма).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Выявлять роль героя в раскрытии идейного содержания произведения и авторскую оценку героя.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Обосновывать свою точку зрения о произведении, героях, их поступках, обобщать.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Свободно владеть монологической речью, уметь высказывать свои суждения и аргументировано их отстаивать.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Составлять план и конспекты литературно-критической статьи.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Готовить доклад, сообщение, реферат на литературную тему, презентации на заданную тему.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Писать сочинение на публицистическую или литературную тему.</w:t>
      </w:r>
    </w:p>
    <w:p w:rsidR="00DA0B75" w:rsidRPr="0078152D" w:rsidRDefault="00DA0B75" w:rsidP="00B0084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8152D">
        <w:rPr>
          <w:color w:val="000000"/>
        </w:rPr>
        <w:t>Пользоваться словарями различных типов, справочниками.</w:t>
      </w:r>
    </w:p>
    <w:p w:rsidR="00DA0B75" w:rsidRPr="0078152D" w:rsidRDefault="00DA0B75" w:rsidP="000B1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XIX века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XIX века в контексте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мировой культуры.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Введение</w:t>
      </w:r>
    </w:p>
    <w:p w:rsidR="00DA0B75" w:rsidRPr="0078152D" w:rsidRDefault="00DA0B75" w:rsidP="00B00846">
      <w:pPr>
        <w:spacing w:after="0" w:line="240" w:lineRule="auto"/>
        <w:ind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второй половины XIX века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поэзии, формирование национального театра.        </w:t>
      </w:r>
    </w:p>
    <w:p w:rsidR="00DA0B75" w:rsidRPr="0078152D" w:rsidRDefault="00DA0B75" w:rsidP="00B00846">
      <w:pPr>
        <w:spacing w:after="0" w:line="240" w:lineRule="auto"/>
        <w:ind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 русская литература и ее мировое признание.        </w:t>
      </w:r>
    </w:p>
    <w:p w:rsidR="00DA0B75" w:rsidRPr="0078152D" w:rsidRDefault="00DA0B75" w:rsidP="00B00846">
      <w:pPr>
        <w:spacing w:after="0" w:line="240" w:lineRule="auto"/>
        <w:ind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Александрович Гончаров.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ind w:firstLine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«Обломов».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«Обломов» в зеркале критики (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такое обломовщина?»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Добролюбова,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«Обломов»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Писарева).        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Николаевич Островский.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 Периодизация творчества. Наследник Фонвизина, Грибоедова, Гоголя. Создатель русского сценического репертуара.        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Драма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«Гроза».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 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поэтическое 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религиозное в образе Катерины. Нравственная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 пьесы: тема греха, возмездия и покаяния. Смысл названия и символика пьесы. Жанровое своеобразие. Драматургическое мастерство Островского.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Н. Островский в критике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(«Луч света в темном царстве»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А. Добролюбова).</w:t>
      </w:r>
    </w:p>
    <w:p w:rsidR="00DA0B75" w:rsidRPr="0078152D" w:rsidRDefault="00DA0B75" w:rsidP="00B00846">
      <w:pPr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понятий о драме как роде литературы, о жанрах комедии, драмы, трагедии. Драматургический конфликт.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«Отцы и дети».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Духовный конфликт (различное отношение к духовным ценностям: к любви, природе, искусству) между поколениями, отраженный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заглавии и легший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(«Базаров»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И. Писарева).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романе (частная жизнь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исторической панораме. Социально-бытовые и общечеловеческие стороны в романе).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Иванович Тютчев.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Наследник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Мифологизмы, архаизмы как признаки монументального стиля грандиозных творений.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«Silentium!», «Не то, что мните вы, природа…»,  «Еще земли печален вид...», «Как хорошо ты, о море ночное...», «Я встретил вас,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былое   » «Эти бедные селенья...», «Нам не дано предугадать...», «Природа - сфинкс...», «Умом Россию не понять...», «О, как убийственно мы любим...».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лирике. Судьба жанров оды и элегии в русской поэзии.</w:t>
      </w:r>
    </w:p>
    <w:p w:rsidR="00DA0B75" w:rsidRPr="0078152D" w:rsidRDefault="00DA0B75" w:rsidP="00B00846">
      <w:pPr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Двойственность личности и судьбы Фета - поэта и Фета -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«поэтизмы» и метафорический язык. Гармония и музыкальность поэтической речи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их достижения. Тема смерти и мотив трагизма человеческого бытия в поздней лирике Фета.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«Даль», «Шепот, робкое дыханье...» «Еще майская ночь», «Еще весны душистой нега...»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лирике. Композиция лирического стихотворения.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«Слеза дрожит в твоем ревнивом взоре...», «Против течения», «Государь ты наш батюшка...».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 Некрасов-журналист. Противоположность литературно-художественных взглядов Некрасова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Фета. Разрыв с романтиками и переход на позиции реализма. Прозаизация лирики, усиление роли сюжетного начала. Социальная трагедия народа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деревне. Настоящее и будущее народа как предмет лирических переживаний страдающего поэта. Интонация плача, рыданий, стона как способ исповедального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Замысел поэмы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«Кому на Руси жить  хорошо».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DA0B75" w:rsidRPr="0078152D" w:rsidRDefault="00DA0B75" w:rsidP="00B008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«О Муза! Я у двери гроба...», «Я не люблю иронии твоей...», «Блажен незлобивый поэт...», «Внимая ужасам войны...», «Тройка», «Еду ли ночью по улице темной...».        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народности искусства. Фольклоризм художественной литературы.        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Евграфович Салтыков-Щедрин.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«История одного города»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ключевое художественное произведение писателя. Сатирико-гротесковая  хроника, изображающая смену градоначальников, как намек на смену царей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Фантастика, гротеск и эзопов язык. Сатира как выражение общественной позиции писателя. Жанр памфлета.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       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«Война и мир» —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вершина творчества Л. Н. Толстого. Творческая история романа. Своеобразие жанра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Толстого-художника и мыслителя. Его влияние на русскую и мировую литературу.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романе. Роман-эпопея. Внутренний монолог. Психологизм художественной прозы.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Михайлович Достоевский.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(Обзор.) Достоевский, Гоголь и «натуральная школа».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«Преступление и наказание»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первый идеологический роман. Творческая история. Уголовно-авантюрная основа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преобразование в сюжете произведения. Противопоставление преступления и наказания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композиции романа. Композиционная роль снов Раскольникова, его психология, преступление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свете религиозно-нравственных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представлений. «Маленькие люди» в романе, проблема социальной несправедливости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Николай Семенович Лесков.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(Обзор). Бытовые повести и жанр «русской новеллы». Антинигилистические романы. Правдоискатели и народные праведники.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Повесть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«Очарованный странник»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 герой Иван Флягин. Фольклорное начало в повести. Талант и творческий дух человека из народа.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«Тупейный художник».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Самобытные характеры и необычные судьбы, исключительность обстоятельств, любовь к жизни и людям, нравственная стойкость —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мотивы повествования Лескова о русском человеке.        </w:t>
      </w:r>
    </w:p>
    <w:p w:rsidR="00DA0B75" w:rsidRPr="0078152D" w:rsidRDefault="00DA0B75" w:rsidP="00B00846">
      <w:pPr>
        <w:spacing w:after="0" w:line="240" w:lineRule="auto"/>
        <w:ind w:left="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(Изучается одно произведение по выбору.)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повествования. Проблема сказа. Понятие о стилизации.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Антон Павлович Чехов.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 Сотрудничество в юмористических журналах. Основные жанры — сценка, юмореска, анекдот, пародия. Спор с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традицией изображения «маленького человека».  Конфликт между сложной и пестрой жизнью и узкими представлениями о ней как основа комизма ранних  рассказов.  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реальности, «футлярное» существование, образы будущего-темы и проблемы рассказов Чехова. Рассказы по выбору: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«Человек в футляре», «Ионыч», «Дом с  мезонином», «Студент», «Дама с собачкой»,  «Случай из практики», «Черный монах»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«Вишневый сад».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вишневого сада, старые и новые хозяева как прошлое, настоящее и будущее России. Лирическое и трагическое начала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DA0B75" w:rsidRPr="0078152D" w:rsidRDefault="00DA0B75" w:rsidP="00B00846">
      <w:pPr>
        <w:spacing w:after="0" w:line="240" w:lineRule="auto"/>
        <w:ind w:left="1200" w:right="1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 зарубежной литературы второй половины XIX века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DA0B75" w:rsidRPr="0078152D" w:rsidRDefault="00DA0B75" w:rsidP="00B008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 де Мопассан.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«Ожерелье».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Новелла об обыкновенных и честных людях, обделенных земными благами. Психологическая острота сюжета. Мечты героев о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Генрик Ибсен.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«Кукольный дом».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социального неравенства и права женщины. Жизнь-игра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героиня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кукла. 06нажение лицемерия и цинизма социальных отношений. Мораль естественная и мораль ложная. Неразрешимость конфликта. «Кукольный дом» как «драма идеи» и психологическая драма.</w:t>
      </w:r>
    </w:p>
    <w:p w:rsidR="00DA0B75" w:rsidRPr="0078152D" w:rsidRDefault="00DA0B75" w:rsidP="00B0084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Артур Рембо.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«Пьяный корабль».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Пафос разрыва со всем устоявшимся, закосневшим. Апология стихийности, раскрепощенности, свободы и своеволия художника. Склонность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B00846" w:rsidRPr="0078152D" w:rsidRDefault="00B00846" w:rsidP="00B00846">
      <w:pPr>
        <w:spacing w:after="0" w:line="240" w:lineRule="auto"/>
        <w:ind w:left="1386" w:right="14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B75" w:rsidRPr="0078152D" w:rsidRDefault="00DA0B75" w:rsidP="00B00846">
      <w:pPr>
        <w:spacing w:after="0" w:line="240" w:lineRule="auto"/>
        <w:ind w:left="1386" w:right="1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КЛАСС.</w:t>
      </w:r>
    </w:p>
    <w:p w:rsidR="00DA0B75" w:rsidRPr="0078152D" w:rsidRDefault="00DA0B75" w:rsidP="000B1D08">
      <w:pPr>
        <w:spacing w:after="0" w:line="240" w:lineRule="auto"/>
        <w:ind w:right="1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Введение</w:t>
      </w:r>
      <w:r w:rsidR="000B1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общее,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 Поиск нравственного и эстетического идеалов.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Литература начала XX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века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Писатели-реалисты начала XX века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«Крещенская ночь», «Собака», «Одиночество»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«Господин из Сан-Франциско», «Чистый понедельник».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Психологизм пейзажа в художественной литературе. Рассказ.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Иванович Куприн.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Повести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«Поединок», «Олеся»,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«Гранатовый браслет»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Желткова и пробуждение души Веры Шеиной. Поэтика рассказа. Символическое звучание детали в прозе Куприна. Роль сюжета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повестях и рассказах писателя. Традиции русской психологической прозы в творчестве А. И. Куприна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фабула эпического произведения.</w:t>
      </w:r>
    </w:p>
    <w:p w:rsidR="00DA0B75" w:rsidRPr="0078152D" w:rsidRDefault="00DA0B75" w:rsidP="00B00846">
      <w:pPr>
        <w:spacing w:after="0" w:line="240" w:lineRule="auto"/>
        <w:ind w:left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Горький.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творчество. (Обзор.)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«Старуха Изергиль».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пафос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 дне».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Социально-философская драма как жанр драматургии.</w:t>
      </w:r>
    </w:p>
    <w:p w:rsidR="00DA0B75" w:rsidRPr="0078152D" w:rsidRDefault="00DA0B75" w:rsidP="00B00846">
      <w:pPr>
        <w:spacing w:after="0" w:line="240" w:lineRule="auto"/>
        <w:ind w:righ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Серебряный век русской поэзии.</w:t>
      </w:r>
    </w:p>
    <w:p w:rsidR="00DA0B75" w:rsidRPr="0078152D" w:rsidRDefault="00DA0B75" w:rsidP="00B00846">
      <w:pPr>
        <w:spacing w:after="0" w:line="240" w:lineRule="auto"/>
        <w:ind w:righ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Символизм.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«Старшие символисты»: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Минский, Д. Мережковский, 3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Гиппиус, В. Брюсов, К. Бальмонт, Ф. Сологуб.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«Младосимволисты»: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Белый, А. Блок, Вяч. Иванов.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Валерий Яковлевич Брюсов.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«Творчество», «Юному поэту», «Каменщик», «Грядущие гунны».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других стихотворений).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стиля.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Константин Дмитриевич Бальмонт.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Стихотворения (три стихотворения по выбору учителя и учащихся). Шумный успех ранних книг К. Бальмонта: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«Будем как солнце», «Только любовь», «Семицветник».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Поэзия как выразительница «говора стихий». Цветопись 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звукопись поэзии Бальмонта. Интерес к древнеславянскому фольклору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(«Злые чары», «Жар-птица»).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России в эмигрантской лирике Бальмонта.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Белый (Б. Н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Бугаев).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Стихотворения (три стихотворения по выбору учителя и учащихся). Влияние философии Вл. Соловьева на мировоззрение А. Белого. Ликующее мироощущение (сборник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«Золото в лазури»).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Резкая смена ощущения мира художником (сборник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«Пепел»).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Философские раздумья поэта (сборник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«Урна»).        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Акмеизм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Н. Гумилева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«Наследие символизма и акмеизм»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Николай Степанович Гумилев.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Стихотворения:  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«Жираф»,   «Озеро   Чад»,   «Старый Конквистадор»,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«Капитаны», «Волшебная скрипка»,  «Заблудившийся трамвай»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        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Футуризм.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Манифесты футуризма. Отрицание литературных традиций, абсолютизация самоценного «самовитого» слова. Урбанизм поэзии будетлян. Группы футуристов: эгофутуристы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(Игорь Северянин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др.), кубофутуристы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Маяковский, Д. Бурлюк, В. Хлебников, Вас. Каменский),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«Центрифуга»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(Б. Пастернак, Н. Асеев и др.)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Западноевропейский и русский футуризм. Преодоление футуризма крупнейшими его представителями.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DA0B75" w:rsidRPr="0078152D" w:rsidRDefault="00DA0B75" w:rsidP="00B00846">
      <w:pPr>
        <w:spacing w:after="0" w:line="240" w:lineRule="auto"/>
        <w:ind w:firstLine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Игорь Северянин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(И.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Лотарев). Стихотворения из сборников: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«Громокипящий кубок», «Ананасы в шампанском», «Романтические розы», «Медальоны»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Символизм. Акмеизм. Футуризм. Изобразительно-выразительные средства художественной литературы: тропы, синтаксические фигуры, звукопись.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цикла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 поле Куликовом»), «На железной дороге»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«Вхожу я в темные храмы...», «Фабрика», «Когда вы стоите на моем пути...».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других стихотворений).  Литературные и философские пристрастия юного поэта. Влияние Жуковского, Фета, Полонского, философии Вл. Соловьева. Темы и образы ранней поэзии: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«Стихи о Прекрасной Даме».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«Двенадцать».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Лирический цикл (стихотворений). Верлибр (свободный стих). Авторская позиция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ее выражения в произведении.</w:t>
      </w:r>
    </w:p>
    <w:p w:rsidR="00DA0B75" w:rsidRPr="0078152D" w:rsidRDefault="00DA0B75" w:rsidP="00B00846">
      <w:pPr>
        <w:spacing w:after="0" w:line="240" w:lineRule="auto"/>
        <w:ind w:right="15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Новокрестьянская поэзия.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Николай Алексеевич Клюев.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        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«Рожество избы», «Вы обещали нам сады...»,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посвященный от народа...»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(Возможен выбор трех других стихотворений.) Духовные и поэтические истоки новокрестьянской поэзии: русский фольклор, древнерусская книжность, традиции Кольцова, Никитина, Майкова, Мея и др. Интерес к художественному богатству славянского фольклора. Клюев и Блок. Клюев и Есенин. Полемика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новокрестьянских поэтов с пролетарской поэзией. Художественные и идейно-нравственные аспекты этой полемики.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Сергей Александрович Есенин.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        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 », «Pуcь советская», «Сорокоуст»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покинул родимый дом...», «Собаке Качалова», «Клен ты мой опавший, клен заледенелый…»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любимым людям.         Есенин и имажинизм. Богатство поэтического языка.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Цветопись в поэзии Есенина. Сквозные образы есенинской лирики. Трагическое восприятие революционной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ломки традиционного уклада русской деревни. Пушкинские мотивы в развитии темы быстротечности человеческого бытия. Поэтика есенинского цикла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(«Персидские мотивы»).</w:t>
      </w:r>
    </w:p>
    <w:p w:rsidR="00DA0B75" w:rsidRPr="0078152D" w:rsidRDefault="00DA0B75" w:rsidP="00B00846">
      <w:pPr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Фольклоризм литературы.  Имажинизм. Лирический стихотворный цикл.  Биографическая основа литературного произведения.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20-х годов XX века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 монографическим изучением одного-двух произведений (по выбору учителя и учащихся).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литературного процесса. Литературные объединения («Пролеткульт», «Кузница», ЛЕФ, «Перевал», конструктивисты, ОБЭРИУ, «Серапионовы братья»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России и революции: трагическое осмысление темы в творчестве поэтов старшего поколения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(А. Блок, 3.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Гиппиус, А. Белый, В. Ходасевич, И. Бунин, Д. Мережковский, А. Ахматова, М. Цветаева, О. Мандельштам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поэтического языка новой эпохи, эксперименты со словом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(В. Хлебников,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поэты-обэриуты).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революции и Гражданской войны в творчестве писателей нового поколения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(«Конармия»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Бабеля,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«Россия, кровью умытая»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Веселого,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«Разгром»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Фадеева).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Трагизм восприятия революционных событий прозаиками старшего поколения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(«Плачи»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Ремизова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жанр лирической орнаментальной прозы;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«Солнце мертвых»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Шмелева).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нового героя эпохи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(«Голый год»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Пильняка,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«Ветер»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Лавренева,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«Чапаев»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Фурманова).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эмигрантская сатира, ее направленность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(А. Аверченко.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«Дюжина ножей в спину революции»;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Тэффи.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«Ностальгия»),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Орнаментальная проза.</w:t>
      </w:r>
    </w:p>
    <w:p w:rsidR="00DA0B75" w:rsidRPr="0078152D" w:rsidRDefault="00DA0B75" w:rsidP="00B00846">
      <w:pPr>
        <w:spacing w:after="0" w:line="240" w:lineRule="auto"/>
        <w:ind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 вы могли бы?», «Послушайте!», «Скрипка и немножко нервно», «Лиличка!», «Юбилейное», «Прозаседавшиеся»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являются обязательными для изучения).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«Разговор с фининспектором о поэзии», «Сергею Есенину», «Письмо товарищу Кострову из Парижа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сущности любви», «Письмо Татьяне Яковлевой»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трех-пяти других стихотворений).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 - новатора. Традиции Маяковского в российской поэзии ХХ столетия.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Футуризм.  Тоническое стихосложение. Развитие представлений о рифме: рифма составная (каламбурная), рифма ассонансная.</w:t>
      </w:r>
    </w:p>
    <w:p w:rsidR="00DA0B75" w:rsidRPr="0078152D" w:rsidRDefault="00DA0B75" w:rsidP="00B00846">
      <w:pPr>
        <w:spacing w:after="0" w:line="240" w:lineRule="auto"/>
        <w:ind w:left="908" w:right="9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30-х годов XX века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(Обзор)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Сложность творческих поисков и писательских судеб в 30-e годы. Судьба человека и его призвание в поэзии 30-x годов. Понимание миссии поэта и значения поэзии в творчестве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Ахматовой, М. Цветаевой, Б.Пастернака, О. Мандельштама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Новая   волна   поэтов:   лирические   стихотворения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Корнилова, П. Васильева, М. Исаковского,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Прокофьева,   Я. Смелякова,   Б. Ручьева,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 Светлова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 поэмы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Твардовского, И. Сельвинского.</w:t>
      </w:r>
    </w:p>
    <w:p w:rsidR="00DA0B75" w:rsidRPr="0078152D" w:rsidRDefault="00DA0B75" w:rsidP="00B00846">
      <w:pPr>
        <w:spacing w:after="0" w:line="240" w:lineRule="auto"/>
        <w:ind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русской истории в литературе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30-х годов: А. Толстой.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«Петр Первый»,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 Тынянов  «Смерть Вазир-Мухтара», поэмы Д. Кедрина, К. Симонова, Л.Мартынова.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пафоса и драматизма революционных испытаний в творчестве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Шолохова, Н. Островского, В. Луговского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Михаил Афанасьевич Булгаков.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Романы»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«Белая гвардия», «Мастер и Маргарита»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(изучается один из романов -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и публикации романа «Мастер и Маргарита», своеобразие жанра и композиции романа. Роль эпиграфа. Многоплановость,  разноуровневость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 Традиции европейской и отечественной литературы в романе М А Булгакова «Мастер и Маргарита» (И. –В. Гете, Э. Т. А. Гофман, Н. В. Гоголь).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 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типов романа в русской прозе XX века.                          Традиции и новаторство в  литературе.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Андрей Платонович Платонов.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«Котлован».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DA0B75" w:rsidRPr="0078152D" w:rsidRDefault="00DA0B75" w:rsidP="00B00846">
      <w:pPr>
        <w:spacing w:after="0" w:line="240" w:lineRule="auto"/>
        <w:ind w:left="2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Индивидуальный стиль писателя. Авторские неологизмы.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Анна Андреевна Ахматова.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«Песня последней встречи…», «Сжала руки под темной вуалью…», «Мне ни к чему одические рати», «Мне голос был. Он звал утешно…», «Родная земля»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научилась просто, мудро жить…» «Приморский сонет».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двух  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DA0B75" w:rsidRPr="0078152D" w:rsidRDefault="00DA0B75" w:rsidP="00B008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«Реквием».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        </w:t>
      </w:r>
    </w:p>
    <w:p w:rsidR="00DA0B75" w:rsidRPr="0078152D" w:rsidRDefault="00DA0B75" w:rsidP="00B008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Лирическое и эпическое в поэме как жанре литературы. Сюжетность лирики.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Осип Эмилевич Мандельштам.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«Notre Dame», «Бессоница. Гомер. Тугие паруса…», «За гремучую доблесть грядущих веков…», «Я вернулся в мой город, знакомый до слез…»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«Silentium», «Мы живем, под собою не чуя страны…».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трех-четырех других стихотворений.)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Культурологические истоки творчества поэта. Слово,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словообраз в поэтике Мандельштама. Музыкальная школа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        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Импрессионизм. Стих, строфа, рифма, способы рифмовки.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Марина Ивановна Цветаева.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«Моим стихам, написанным так рано », «Стихи к Блоку» («Имя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твое — птица в руке…», «Кто создан из камня, кто создан из глины», «Тоска по родине! Давно...»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«Попытка ревности», «Стихи о Москве», «Стихи к Пушкину».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 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Стихотворный лирический цикл. Фольклоризм литературы. Лирический герой.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Александрович Шолохов.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 Творчество. Личность (Обзор.)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«Тихий Дон»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эпопее. Женские судьбы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Роман-эпопея. Художественное время и художественное пространство. Традиции и новаторство в художественном творчестве.</w:t>
      </w:r>
    </w:p>
    <w:p w:rsidR="00DA0B75" w:rsidRPr="0078152D" w:rsidRDefault="00DA0B75" w:rsidP="00B00846">
      <w:pPr>
        <w:spacing w:after="0" w:line="240" w:lineRule="auto"/>
        <w:ind w:left="8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периода Великой Отечественной войны.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вера). Лирика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Ахматовой, Б. Пастернака, Н. Тихонова, М. Исаковского, А. Суркова, А. Прокофьева, К. Симонова, О. Берггольц, Дм. Кедрина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 песни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Фатьянова;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поэмы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«Зоя»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Алигер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«Февральский дневник»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Берггольц,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«Пулковский меридиан»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Инбер,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«Сын»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Антокольского.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на войне, правда о нем. Жестокие реалии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романтика в описании войны. Очерки, рассказы, повести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Толстого, М. Шолохова, К. Паустовского,  А. Платонова, В. Гроссмана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Глубочайшие нравственные конфликты, особое напряжение в противоборстве характеров, чувств, убеждений в трагической ситуации войны: драматургия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Симонова, Л. Леонова.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Пьеса-сказка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Шварца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«Дракон».</w:t>
      </w:r>
    </w:p>
    <w:p w:rsidR="00DA0B75" w:rsidRPr="0078152D" w:rsidRDefault="00DA0B75" w:rsidP="00B00846">
      <w:pPr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DA0B75" w:rsidRPr="0078152D" w:rsidRDefault="00DA0B75" w:rsidP="00B00846">
      <w:pPr>
        <w:spacing w:after="0" w:line="240" w:lineRule="auto"/>
        <w:ind w:left="1114" w:right="1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50-90-х годов.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осмысление военной темы в творчестве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 Бондарева, В. Богомолова, Г. Бакланова, В. Некрасова,   К. Воробьева,   В. Быкова,   Б. Васильева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Новые темы, идеи, образы в поэзии периода «оттепели»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(Б. Ахмадулина, Р. Рождественский, А. Вознесенский, Е. Евтушенко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Особенности языка, стихосложения молодых поэтов-шестидесятников. Поэзия, развивающаяся в русле традиций русской классики: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Соколов, В. Федоров, Н. Рубцов, А. Прасолов, Н. Глазков, С. Наровчатов, Д.Самойлов, Л. Мартынов, Е. Винокуров, С. Старшинов, Ю. Друнина, Б. Слуцкий, С. Орлов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«Городская» проза: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Гранин, В. Дудинцев, Ю. Трифонов, В. Макании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Нравственная проблематика и художественные особенности их произведений.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«Деревенская» проза. Изображение жизни крестьянства; глубина и цельность духовного мира человека, кровно связанного с землей, в повестях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Залыгина, В. Белова, В. Астафьева, Б. Можаева, Ф. Абрамова, В. Шукшина, В. Крупина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Драматургия. Нравственная проблематика пьес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Володина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«Пять вечеров»),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Арбузова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(«Иркутская история», «Жестокие игры»),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Розова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(«В добрый час!», «Гнездо глухаря»),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Вампилова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(«Прошлым летом в Чулимске», «Старший сын»)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Русского зарубежья. Возвращенные в отечественную литературу имена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(В. Набоков, В. Ходасевич, Г. Иванов, Г. Адамович, Б. Зайцев, М. Алданов, М. Осоргин, И. Елагин).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Многообразие оценок литературного процесса в критике и публицистике.            </w:t>
      </w:r>
    </w:p>
    <w:p w:rsidR="00DA0B75" w:rsidRPr="0078152D" w:rsidRDefault="00DA0B75" w:rsidP="00B00846">
      <w:pPr>
        <w:spacing w:after="0" w:line="240" w:lineRule="auto"/>
        <w:ind w:left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Авторская песня. Ее место в развитии литературного процесса и 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Галича, Ю. Визбора,В. Высоцкого, Б. Окуджавы, Ю. Кима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 Твардовский.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Личность. (Обзор.) 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«Вся суть в одном-единственном завете...», «Памяти матери», «Я знаю, никакой моей вины… 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тот день, когда закончилась война...», «Дробится рваный цоколь монумента...», «Памяти Гагарина»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двух-трёх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        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Традиции и новаторство поэзии. Гражданственность поэзии. Элегия как жанр лирической поэзии.        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«Февраль. Достать чернил и плакать!..», «Определение поэзии», «Во всем мне хочется дойти...», «Гамлет», «Зимняя ночь»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«Марбург», «Быть знаменитым некрасиво… 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двух других стихотворений ).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чудом бытия. Человек и природа в поэзии Пастернака.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«Доктор Живаго»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DA0B75" w:rsidRPr="0078152D" w:rsidRDefault="00DA0B75" w:rsidP="00B00846">
      <w:pPr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Исаевич Солженицын.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 Творчество. Личность. (Обзор.)</w:t>
      </w:r>
    </w:p>
    <w:p w:rsidR="00DA0B75" w:rsidRPr="0078152D" w:rsidRDefault="00DA0B75" w:rsidP="00B008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«Один день Ивана Денисовича»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        </w:t>
      </w:r>
    </w:p>
    <w:p w:rsidR="00DA0B75" w:rsidRPr="0078152D" w:rsidRDefault="00DA0B75" w:rsidP="00B00846">
      <w:pPr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Прототип литературного героя. Житие как литературный повествовательный жанр.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Варлам Тихонович Шаламов.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Расссказы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 представку», «Сентенция».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человеческой природы «в крайне важном, не описанном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Новаторство Шаламова-прозаика.</w:t>
      </w:r>
    </w:p>
    <w:p w:rsidR="00DA0B75" w:rsidRPr="0078152D" w:rsidRDefault="00DA0B75" w:rsidP="00B00846">
      <w:pPr>
        <w:spacing w:after="0" w:line="240" w:lineRule="auto"/>
        <w:ind w:left="2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Новелла. Психологизм художественной литературы. Традиции и новаторство в художественной литературе.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Михайлович Рубцов.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«Видения на холме», «Русский огонек», «Звезда полей», «В горнице»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 другие стихотворения по выбору учителя и учащихся). Основные темы и мотивы лирики Рубцова — Родина-Русь, ее природа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судьба народа, духовный мир человека, его нравственные ценности: красота и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DA0B75" w:rsidRPr="0078152D" w:rsidRDefault="00DA0B75" w:rsidP="00B00846">
      <w:pPr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Виктор Петрович Астафьев.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«Царь-рыба», «Печальный детектив».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Валентин Григорьевич Распутин.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«Последний срок», «Прощание с Матерой», «Живи и помни».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 произведение по выбору.) Тема «отцов и детей» в повести «Последний срок». Народ, его история, его земля в повести «Прощание с Матерой». 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DA0B75" w:rsidRPr="0078152D" w:rsidRDefault="00DA0B75" w:rsidP="00B00846">
      <w:pPr>
        <w:spacing w:after="0" w:line="240" w:lineRule="auto"/>
        <w:ind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Иосиф Александрович Бродский.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«Осенний крик ястреба», «На смерть Жукова», «Сонет» («Как жаль, что тем, чем стало для меня...»).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Сонет как стихотворная форма.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Булат Шалвович Окуджава.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 свидания, мальчики»,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течёшь,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река. Странное название...», «Когда мне</w:t>
      </w: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невмочь пересилить беду...»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Литературная песня. Романс. Бардовская песня.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Юрий Валентинович Трифонов.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«Обмен».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Психологизм художественной литературы. Повесть как жанр повествовательной литературы.        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Валентинович Вампилов.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«Утиная охота».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другого драматического произведения.) Проблематика, основной конфликт и система образов в пьесе. Своеобразие ее композиции. Образ Зилова  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художественное открытие драматурга. Психологическая раздвоенность в характере героя. Смысл финала  пьесы.</w:t>
      </w:r>
    </w:p>
    <w:p w:rsidR="00DA0B75" w:rsidRPr="0078152D" w:rsidRDefault="00DA0B75" w:rsidP="00B00846">
      <w:pPr>
        <w:spacing w:after="0" w:line="240" w:lineRule="auto"/>
        <w:ind w:left="2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конца XX - начала XXI века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 произведений последнего десятилетия. Проза: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Белов, А. Битов, В. Маканин, А. Ким, Е. Носов, В. Крупин, С. Каледин, В. Пелевин, Т. Толстая, Л. Петрушевская, В. Токарева, Ю. Поляков и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 Поэзия: 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Ахмадулина, А. Вознесенский, Е. Евтушенко,   Ю. Друнина,  Л. Васильева,   Ю. Мориц ,Н. Тряпкин, А. Кушнер, О. Чухонцев, Б. Чичибабин,  Ю. Кузнецов, И. Шкляревский, О. Фокина, Д. Пригов, Т. Кибиров, И. Жданов, О. Седакова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 зарубежной литературы</w:t>
      </w:r>
    </w:p>
    <w:p w:rsidR="00DA0B75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Джордж Бернард Шоу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(Обзорное изучение одной из пьес по выбору учителя и учащихся.)</w:t>
      </w:r>
    </w:p>
    <w:p w:rsidR="00DA0B75" w:rsidRPr="0078152D" w:rsidRDefault="00DA0B75" w:rsidP="00B00846">
      <w:pPr>
        <w:spacing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«Дом, где разбиваются сердца».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и очищающая сила.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«Пигмалион».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Парадокс как художественный прием.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Томас Стернз Элиот.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Стихотворение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«Любовная песнь Дж. Альфреда Пруфрока».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комедии (Данте, Шекспира, Дж. Донна и др.).</w:t>
      </w:r>
    </w:p>
    <w:p w:rsidR="00DA0B75" w:rsidRPr="0078152D" w:rsidRDefault="00DA0B75" w:rsidP="00B00846">
      <w:pPr>
        <w:spacing w:after="0" w:line="240" w:lineRule="auto"/>
        <w:ind w:firstLine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Эрнест Миллер Хемингуэй.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 с</w:t>
      </w: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краткой характеристикой романов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 восходит солнце», «Прощай, оружие!».</w:t>
      </w:r>
    </w:p>
    <w:p w:rsidR="00DA0B75" w:rsidRPr="0078152D" w:rsidRDefault="00DA0B75" w:rsidP="00B00846">
      <w:pPr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«Старик и море»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DA0B75" w:rsidRPr="0078152D" w:rsidRDefault="00DA0B75" w:rsidP="00B00846">
      <w:pPr>
        <w:spacing w:after="0" w:line="240" w:lineRule="auto"/>
        <w:ind w:firstLine="3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Эрих Мария Ремарк. </w:t>
      </w:r>
      <w:r w:rsidRPr="00781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 товарища». 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DA0B75" w:rsidRPr="0078152D" w:rsidRDefault="00DA0B75" w:rsidP="00B00846">
      <w:pPr>
        <w:spacing w:after="0" w:line="240" w:lineRule="auto"/>
        <w:ind w:firstLine="3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Внутренний монолог.        </w:t>
      </w:r>
    </w:p>
    <w:p w:rsidR="00E96D72" w:rsidRPr="0078152D" w:rsidRDefault="00DA0B75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</w:t>
      </w: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ЕРИИ ОЦЕНИВАНИЯ ПРЕДМЕТНЫХ РЕЗУЛЬТАТОВ 10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0B1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1.3. Система оценки результатов</w:t>
      </w: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  <w:r w:rsidRPr="0078152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Нормы оценки знаний, умений и навыков учащихся по  литературе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  <w:r w:rsidRPr="0078152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устных ответов по литературе.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оценки устных ответов учитель руководствуется следующими основными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критериями в пределах программы данного класса: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1)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Знание текста и понимание идейно-художественного содержания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 произведения.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2)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Умение объяснять взаимосвязь событий, характер и поступки героев.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3)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Понимание роли художественных средств в раскрытии идейно-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содержания изученного произведения.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4)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Знание теоретико-литературных понятий и умение пользоваться этими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 при анализе произведений, изучаемых в классе и прочитанных самостоятельно.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5)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Умение анализировать художественное произведение в соответствии с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идеями эпохи и общественной борьбой.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6)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Умение владеть монологической литературной речью; логичность 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ответа; беглость, правильность и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чтения с учетом темпа чтения по классам.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«5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Оценивается ответ, обнаруживающий прочные знания 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глубокое понимание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изучаемого произведения; умение объяснять взаимосвязь событий, характер и поступки героев и роль художественных средств в раскрытии идейно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эстетического содержания произведения;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теоретико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монологической литературной речью.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Оценка 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«4»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Оценивается  ответ,  который  показывает  прочное  знание  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глубокое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текста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изучаемого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произведения;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объяснять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событий,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характеры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поступки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героев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основных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эстетического содержания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произведения;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литературными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знаниями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прочитанных произведений; умение привлекать текст произведения для обоснования своих выводов;  хорошее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 монологической  литературной  речью.  Однако допускается одна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неточности в ответе.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«3»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Оценивается ответ, свидетельствующий в основном о знании 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понимании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текста изучаемого произведения; умении объяснить взаимосвязь основных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событий,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характеры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поступки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героев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важнейших художественных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художественного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произведения;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вопросов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теории,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недостаточном умении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произведений;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ограниченных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разбора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недостаточном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произведения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подтверждения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выводов.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ошибок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ответа,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монологической речью, ряд недостатков в композиции и языке ответа, несоответствие уровня чтения нормам, установленным для данного класса.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Оценивается  ответ,  обнаруживающий  незнание  существенных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произведения;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неумение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характеры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героев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роль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раскрытии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эстетического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произведения;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незнание элементарных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понятий;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монологической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литературной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речью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техникой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чтения,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бедность выразительных средств языка.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0B1D08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Тестирование</w:t>
      </w:r>
      <w:r w:rsidRPr="000B1D0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B1D08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(Отметка «5»)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Выполнено </w:t>
      </w:r>
      <w:r w:rsidRPr="007815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90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100%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заданий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B1D08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Повышенный уровень (Отметка «4») Выполнено </w:t>
      </w:r>
      <w:r w:rsidRPr="007815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70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89%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заданий теста </w:t>
      </w:r>
    </w:p>
    <w:p w:rsidR="000B1D08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Базовый уровень (Отметка «3»)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50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-69%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теста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Низкий уровень (Отметка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«2»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Выполнено менее 50% заданий теста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(состоит из теста и краткого ответа на один из проблемных вопросов (по выбору ученика)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(Отметка «5») ставится за правильное выполнение 100%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тестовой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проблемных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вопросов, обнаруживающий прочные знания и глубокое понимание текста изучаемого произведения, стройный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композиции,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логичный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последовательный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изложении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мыслей;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написанный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правильным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литературным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языком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стилистически соответствующий содержанию.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Повышенный уровень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(Отметка «4»)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ставится за правильное выполнение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90%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заданий тестовой части и ответ на один из проблемных вопросов,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полно и убедительно раскрывающий тему, обнаруживающий хорошее знание литературного материала, а также делать выводы и </w:t>
      </w:r>
    </w:p>
    <w:p w:rsidR="0041688B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обобщения; логичное и последовательное изложение содержания; написанный правильным литературным языком, стилистически соответствующий содержанию. Допускаются две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неточности в содержании, незначительные отклонения от темы, а также не более трех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четырех речевых недочетов.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88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Базовый уровень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(Отметка «3») ставится за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выполнение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65%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815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90%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тестовой части.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8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Низкий уровень (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«2»)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ставится за правильное выполнение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65%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тестовой части.</w:t>
      </w: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927" w:rsidRPr="0078152D" w:rsidRDefault="00A7337D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927" w:rsidRPr="0078152D" w:rsidRDefault="00A7337D" w:rsidP="006619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1927" w:rsidRPr="0078152D" w:rsidRDefault="00661927" w:rsidP="006619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Pr="0078152D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88B" w:rsidRDefault="0041688B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88B" w:rsidRDefault="0041688B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88B" w:rsidRDefault="0041688B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88B" w:rsidRDefault="0041688B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846" w:rsidRDefault="00B00846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911" w:rsidRPr="00827911" w:rsidRDefault="00827911" w:rsidP="00B008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vanish/>
          <w:color w:val="000000"/>
          <w:sz w:val="24"/>
          <w:szCs w:val="24"/>
          <w:lang w:eastAsia="ru-RU"/>
          <w:specVanish/>
        </w:rPr>
      </w:pPr>
    </w:p>
    <w:p w:rsidR="00827911" w:rsidRDefault="00827911" w:rsidP="0082791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27911" w:rsidRDefault="00827911" w:rsidP="0082791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27911" w:rsidRDefault="00827911" w:rsidP="0082791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437"/>
      </w:tblGrid>
      <w:tr w:rsidR="00827911" w:rsidTr="00827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911" w:rsidRDefault="00827911">
            <w:pPr>
              <w:pStyle w:val="a5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27911" w:rsidTr="00827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71"/>
              <w:gridCol w:w="9276"/>
            </w:tblGrid>
            <w:tr w:rsidR="0082791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pStyle w:val="a5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27911" w:rsidRDefault="00827911">
            <w:pPr>
              <w:rPr>
                <w:rFonts w:eastAsiaTheme="minorEastAsia"/>
              </w:rPr>
            </w:pPr>
          </w:p>
        </w:tc>
      </w:tr>
      <w:tr w:rsidR="00827911" w:rsidTr="00827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911" w:rsidRDefault="00827911">
            <w:pPr>
              <w:pStyle w:val="a5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27911" w:rsidTr="00827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122"/>
              <w:gridCol w:w="7225"/>
            </w:tblGrid>
            <w:tr w:rsidR="0082791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rPr>
                      <w:rFonts w:eastAsiaTheme="minorEastAsia"/>
                    </w:rPr>
                  </w:pPr>
                </w:p>
              </w:tc>
            </w:tr>
            <w:tr w:rsidR="0082791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8279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8279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8279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8279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82791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7911" w:rsidRDefault="0082791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09.11.2023 16:55:05 UTC+10</w:t>
                  </w:r>
                </w:p>
              </w:tc>
            </w:tr>
          </w:tbl>
          <w:p w:rsidR="00827911" w:rsidRDefault="00827911">
            <w:pPr>
              <w:rPr>
                <w:rFonts w:eastAsiaTheme="minorEastAsia"/>
              </w:rPr>
            </w:pPr>
          </w:p>
        </w:tc>
      </w:tr>
    </w:tbl>
    <w:p w:rsidR="00827911" w:rsidRDefault="00827911" w:rsidP="00827911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1688B" w:rsidRPr="0078152D" w:rsidRDefault="0041688B" w:rsidP="0082791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41688B" w:rsidRPr="0078152D" w:rsidSect="00B008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56" w:rsidRDefault="00352256" w:rsidP="00827911">
      <w:pPr>
        <w:spacing w:after="0" w:line="240" w:lineRule="auto"/>
      </w:pPr>
      <w:r>
        <w:separator/>
      </w:r>
    </w:p>
  </w:endnote>
  <w:endnote w:type="continuationSeparator" w:id="1">
    <w:p w:rsidR="00352256" w:rsidRDefault="00352256" w:rsidP="0082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11" w:rsidRDefault="008279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11" w:rsidRDefault="0082791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11" w:rsidRDefault="008279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56" w:rsidRDefault="00352256" w:rsidP="00827911">
      <w:pPr>
        <w:spacing w:after="0" w:line="240" w:lineRule="auto"/>
      </w:pPr>
      <w:r>
        <w:separator/>
      </w:r>
    </w:p>
  </w:footnote>
  <w:footnote w:type="continuationSeparator" w:id="1">
    <w:p w:rsidR="00352256" w:rsidRDefault="00352256" w:rsidP="0082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11" w:rsidRDefault="0082791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11" w:rsidRDefault="00827911">
    <w:pPr>
      <w:pStyle w:val="a8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11" w:rsidRDefault="008279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FE9"/>
    <w:multiLevelType w:val="multilevel"/>
    <w:tmpl w:val="434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39E1"/>
    <w:multiLevelType w:val="multilevel"/>
    <w:tmpl w:val="5D5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93D54"/>
    <w:multiLevelType w:val="multilevel"/>
    <w:tmpl w:val="124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E45EC"/>
    <w:multiLevelType w:val="multilevel"/>
    <w:tmpl w:val="4CF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D7987"/>
    <w:multiLevelType w:val="multilevel"/>
    <w:tmpl w:val="FEB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415F0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21E73"/>
    <w:multiLevelType w:val="multilevel"/>
    <w:tmpl w:val="9CB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45E89"/>
    <w:multiLevelType w:val="multilevel"/>
    <w:tmpl w:val="E08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B5441"/>
    <w:multiLevelType w:val="multilevel"/>
    <w:tmpl w:val="240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A087C"/>
    <w:multiLevelType w:val="multilevel"/>
    <w:tmpl w:val="37E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E7190"/>
    <w:multiLevelType w:val="multilevel"/>
    <w:tmpl w:val="DC7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96802"/>
    <w:multiLevelType w:val="multilevel"/>
    <w:tmpl w:val="B8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E36E1"/>
    <w:multiLevelType w:val="multilevel"/>
    <w:tmpl w:val="20F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A27BA"/>
    <w:multiLevelType w:val="multilevel"/>
    <w:tmpl w:val="971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A2433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E1B69"/>
    <w:multiLevelType w:val="multilevel"/>
    <w:tmpl w:val="A7F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234CE"/>
    <w:multiLevelType w:val="multilevel"/>
    <w:tmpl w:val="0C3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500E1"/>
    <w:multiLevelType w:val="multilevel"/>
    <w:tmpl w:val="E5B6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23E21"/>
    <w:multiLevelType w:val="multilevel"/>
    <w:tmpl w:val="8F34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869E3"/>
    <w:multiLevelType w:val="multilevel"/>
    <w:tmpl w:val="021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D1C39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F64A4"/>
    <w:multiLevelType w:val="multilevel"/>
    <w:tmpl w:val="88A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2167A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507FD"/>
    <w:multiLevelType w:val="multilevel"/>
    <w:tmpl w:val="497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615F5"/>
    <w:multiLevelType w:val="multilevel"/>
    <w:tmpl w:val="09F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8507B"/>
    <w:multiLevelType w:val="multilevel"/>
    <w:tmpl w:val="720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864D0"/>
    <w:multiLevelType w:val="multilevel"/>
    <w:tmpl w:val="77E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E4EAF"/>
    <w:multiLevelType w:val="multilevel"/>
    <w:tmpl w:val="9E9E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415E46"/>
    <w:multiLevelType w:val="multilevel"/>
    <w:tmpl w:val="CF2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27"/>
  </w:num>
  <w:num w:numId="5">
    <w:abstractNumId w:val="8"/>
  </w:num>
  <w:num w:numId="6">
    <w:abstractNumId w:val="23"/>
  </w:num>
  <w:num w:numId="7">
    <w:abstractNumId w:val="4"/>
  </w:num>
  <w:num w:numId="8">
    <w:abstractNumId w:val="28"/>
  </w:num>
  <w:num w:numId="9">
    <w:abstractNumId w:val="16"/>
  </w:num>
  <w:num w:numId="10">
    <w:abstractNumId w:val="15"/>
  </w:num>
  <w:num w:numId="11">
    <w:abstractNumId w:val="1"/>
  </w:num>
  <w:num w:numId="12">
    <w:abstractNumId w:val="13"/>
  </w:num>
  <w:num w:numId="13">
    <w:abstractNumId w:val="17"/>
  </w:num>
  <w:num w:numId="14">
    <w:abstractNumId w:val="25"/>
  </w:num>
  <w:num w:numId="15">
    <w:abstractNumId w:val="7"/>
  </w:num>
  <w:num w:numId="16">
    <w:abstractNumId w:val="10"/>
  </w:num>
  <w:num w:numId="17">
    <w:abstractNumId w:val="24"/>
  </w:num>
  <w:num w:numId="18">
    <w:abstractNumId w:val="20"/>
  </w:num>
  <w:num w:numId="19">
    <w:abstractNumId w:val="22"/>
  </w:num>
  <w:num w:numId="20">
    <w:abstractNumId w:val="0"/>
  </w:num>
  <w:num w:numId="21">
    <w:abstractNumId w:val="19"/>
  </w:num>
  <w:num w:numId="22">
    <w:abstractNumId w:val="9"/>
  </w:num>
  <w:num w:numId="23">
    <w:abstractNumId w:val="2"/>
  </w:num>
  <w:num w:numId="24">
    <w:abstractNumId w:val="11"/>
  </w:num>
  <w:num w:numId="25">
    <w:abstractNumId w:val="21"/>
  </w:num>
  <w:num w:numId="26">
    <w:abstractNumId w:val="18"/>
  </w:num>
  <w:num w:numId="27">
    <w:abstractNumId w:val="6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B75"/>
    <w:rsid w:val="000965E1"/>
    <w:rsid w:val="000B1D08"/>
    <w:rsid w:val="00124B0D"/>
    <w:rsid w:val="00137D9B"/>
    <w:rsid w:val="00212AAA"/>
    <w:rsid w:val="00352256"/>
    <w:rsid w:val="0041688B"/>
    <w:rsid w:val="0061417F"/>
    <w:rsid w:val="00661927"/>
    <w:rsid w:val="0078152D"/>
    <w:rsid w:val="00827911"/>
    <w:rsid w:val="00903A24"/>
    <w:rsid w:val="00A27E94"/>
    <w:rsid w:val="00A7337D"/>
    <w:rsid w:val="00B00846"/>
    <w:rsid w:val="00CE1A8E"/>
    <w:rsid w:val="00DA0B75"/>
    <w:rsid w:val="00E96D72"/>
    <w:rsid w:val="00F9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7F"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iPriority w:val="99"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61927"/>
  </w:style>
  <w:style w:type="character" w:customStyle="1" w:styleId="a7">
    <w:name w:val="_"/>
    <w:basedOn w:val="a0"/>
    <w:rsid w:val="00661927"/>
  </w:style>
  <w:style w:type="character" w:customStyle="1" w:styleId="ff2">
    <w:name w:val="ff2"/>
    <w:basedOn w:val="a0"/>
    <w:rsid w:val="00661927"/>
  </w:style>
  <w:style w:type="character" w:customStyle="1" w:styleId="ff4">
    <w:name w:val="ff4"/>
    <w:basedOn w:val="a0"/>
    <w:rsid w:val="00661927"/>
  </w:style>
  <w:style w:type="character" w:customStyle="1" w:styleId="ff6">
    <w:name w:val="ff6"/>
    <w:basedOn w:val="a0"/>
    <w:rsid w:val="00661927"/>
  </w:style>
  <w:style w:type="character" w:customStyle="1" w:styleId="ff7">
    <w:name w:val="ff7"/>
    <w:basedOn w:val="a0"/>
    <w:rsid w:val="00661927"/>
  </w:style>
  <w:style w:type="character" w:customStyle="1" w:styleId="ff5">
    <w:name w:val="ff5"/>
    <w:basedOn w:val="a0"/>
    <w:rsid w:val="00661927"/>
  </w:style>
  <w:style w:type="character" w:customStyle="1" w:styleId="ls2">
    <w:name w:val="ls2"/>
    <w:basedOn w:val="a0"/>
    <w:rsid w:val="00661927"/>
  </w:style>
  <w:style w:type="character" w:customStyle="1" w:styleId="ls3">
    <w:name w:val="ls3"/>
    <w:basedOn w:val="a0"/>
    <w:rsid w:val="00661927"/>
  </w:style>
  <w:style w:type="character" w:customStyle="1" w:styleId="ff1">
    <w:name w:val="ff1"/>
    <w:basedOn w:val="a0"/>
    <w:rsid w:val="00661927"/>
  </w:style>
  <w:style w:type="character" w:customStyle="1" w:styleId="ls1">
    <w:name w:val="ls1"/>
    <w:basedOn w:val="a0"/>
    <w:rsid w:val="00661927"/>
  </w:style>
  <w:style w:type="character" w:customStyle="1" w:styleId="ls0">
    <w:name w:val="ls0"/>
    <w:basedOn w:val="a0"/>
    <w:rsid w:val="00661927"/>
  </w:style>
  <w:style w:type="character" w:customStyle="1" w:styleId="ff3">
    <w:name w:val="ff3"/>
    <w:basedOn w:val="a0"/>
    <w:rsid w:val="00661927"/>
  </w:style>
  <w:style w:type="paragraph" w:styleId="a8">
    <w:name w:val="header"/>
    <w:basedOn w:val="a"/>
    <w:link w:val="a9"/>
    <w:uiPriority w:val="99"/>
    <w:semiHidden/>
    <w:unhideWhenUsed/>
    <w:rsid w:val="0082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7911"/>
  </w:style>
  <w:style w:type="paragraph" w:styleId="aa">
    <w:name w:val="footer"/>
    <w:basedOn w:val="a"/>
    <w:link w:val="ab"/>
    <w:uiPriority w:val="99"/>
    <w:semiHidden/>
    <w:unhideWhenUsed/>
    <w:rsid w:val="0082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7911"/>
  </w:style>
  <w:style w:type="paragraph" w:styleId="ac">
    <w:name w:val="Balloon Text"/>
    <w:basedOn w:val="a"/>
    <w:link w:val="ad"/>
    <w:uiPriority w:val="99"/>
    <w:semiHidden/>
    <w:unhideWhenUsed/>
    <w:rsid w:val="0082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iPriority w:val="99"/>
    <w:semiHidden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61927"/>
  </w:style>
  <w:style w:type="character" w:customStyle="1" w:styleId="a7">
    <w:name w:val="_"/>
    <w:basedOn w:val="a0"/>
    <w:rsid w:val="00661927"/>
  </w:style>
  <w:style w:type="character" w:customStyle="1" w:styleId="ff2">
    <w:name w:val="ff2"/>
    <w:basedOn w:val="a0"/>
    <w:rsid w:val="00661927"/>
  </w:style>
  <w:style w:type="character" w:customStyle="1" w:styleId="ff4">
    <w:name w:val="ff4"/>
    <w:basedOn w:val="a0"/>
    <w:rsid w:val="00661927"/>
  </w:style>
  <w:style w:type="character" w:customStyle="1" w:styleId="ff6">
    <w:name w:val="ff6"/>
    <w:basedOn w:val="a0"/>
    <w:rsid w:val="00661927"/>
  </w:style>
  <w:style w:type="character" w:customStyle="1" w:styleId="ff7">
    <w:name w:val="ff7"/>
    <w:basedOn w:val="a0"/>
    <w:rsid w:val="00661927"/>
  </w:style>
  <w:style w:type="character" w:customStyle="1" w:styleId="ff5">
    <w:name w:val="ff5"/>
    <w:basedOn w:val="a0"/>
    <w:rsid w:val="00661927"/>
  </w:style>
  <w:style w:type="character" w:customStyle="1" w:styleId="ls2">
    <w:name w:val="ls2"/>
    <w:basedOn w:val="a0"/>
    <w:rsid w:val="00661927"/>
  </w:style>
  <w:style w:type="character" w:customStyle="1" w:styleId="ls3">
    <w:name w:val="ls3"/>
    <w:basedOn w:val="a0"/>
    <w:rsid w:val="00661927"/>
  </w:style>
  <w:style w:type="character" w:customStyle="1" w:styleId="ff1">
    <w:name w:val="ff1"/>
    <w:basedOn w:val="a0"/>
    <w:rsid w:val="00661927"/>
  </w:style>
  <w:style w:type="character" w:customStyle="1" w:styleId="ls1">
    <w:name w:val="ls1"/>
    <w:basedOn w:val="a0"/>
    <w:rsid w:val="00661927"/>
  </w:style>
  <w:style w:type="character" w:customStyle="1" w:styleId="ls0">
    <w:name w:val="ls0"/>
    <w:basedOn w:val="a0"/>
    <w:rsid w:val="00661927"/>
  </w:style>
  <w:style w:type="character" w:customStyle="1" w:styleId="ff3">
    <w:name w:val="ff3"/>
    <w:basedOn w:val="a0"/>
    <w:rsid w:val="00661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3842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7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983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7939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30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69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944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4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801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33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5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769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736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217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6309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541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8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5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1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irecto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12780</Words>
  <Characters>72851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2023-11-09T06:55:00Z</dcterms:created>
  <dcterms:modified xsi:type="dcterms:W3CDTF">2023-11-09T06:55:00Z</dcterms:modified>
</cp:coreProperties>
</file>