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Pr="00DB548B" w:rsidRDefault="005C1AD0" w:rsidP="005C1AD0">
      <w:pPr>
        <w:jc w:val="center"/>
        <w:rPr>
          <w:sz w:val="24"/>
        </w:rPr>
      </w:pPr>
      <w:r w:rsidRPr="00DB548B">
        <w:rPr>
          <w:sz w:val="24"/>
        </w:rPr>
        <w:t>Муниципальное казенное общеобразовательное учреждение</w:t>
      </w:r>
    </w:p>
    <w:p w:rsidR="005C1AD0" w:rsidRPr="00DB548B" w:rsidRDefault="005C1AD0" w:rsidP="005C1AD0">
      <w:pPr>
        <w:jc w:val="center"/>
        <w:rPr>
          <w:sz w:val="24"/>
        </w:rPr>
      </w:pPr>
      <w:r w:rsidRPr="00DB548B">
        <w:rPr>
          <w:sz w:val="24"/>
        </w:rPr>
        <w:t>«Средняя общеобразовательная школа пгт Зарубино Хасанского муниципального района»</w:t>
      </w:r>
    </w:p>
    <w:p w:rsidR="005C1AD0" w:rsidRPr="00DB548B" w:rsidRDefault="005C1AD0" w:rsidP="005C1AD0">
      <w:pPr>
        <w:rPr>
          <w:sz w:val="24"/>
        </w:rPr>
      </w:pPr>
    </w:p>
    <w:p w:rsidR="005C1AD0" w:rsidRPr="00DB548B" w:rsidRDefault="005C1AD0" w:rsidP="005C1AD0">
      <w:pPr>
        <w:rPr>
          <w:sz w:val="24"/>
        </w:rPr>
      </w:pPr>
    </w:p>
    <w:p w:rsidR="005C1AD0" w:rsidRPr="00DB548B" w:rsidRDefault="005C1AD0" w:rsidP="005C1AD0">
      <w:pPr>
        <w:rPr>
          <w:sz w:val="24"/>
        </w:rPr>
      </w:pPr>
    </w:p>
    <w:p w:rsidR="005C1AD0" w:rsidRPr="00DB548B" w:rsidRDefault="005C1AD0" w:rsidP="005C1AD0">
      <w:pPr>
        <w:rPr>
          <w:sz w:val="24"/>
        </w:rPr>
      </w:pPr>
    </w:p>
    <w:p w:rsidR="005C1AD0" w:rsidRPr="00DB548B" w:rsidRDefault="005C1AD0" w:rsidP="005C1AD0">
      <w:pPr>
        <w:rPr>
          <w:sz w:val="24"/>
        </w:rPr>
      </w:pPr>
      <w:r w:rsidRPr="00DB548B">
        <w:rPr>
          <w:sz w:val="24"/>
        </w:rPr>
        <w:t xml:space="preserve">Рассмотрено                                                   </w:t>
      </w:r>
      <w:r>
        <w:rPr>
          <w:sz w:val="24"/>
        </w:rPr>
        <w:t xml:space="preserve">          </w:t>
      </w:r>
      <w:r w:rsidRPr="00DB548B">
        <w:rPr>
          <w:sz w:val="24"/>
        </w:rPr>
        <w:t xml:space="preserve">        Приказ №________</w:t>
      </w:r>
    </w:p>
    <w:p w:rsidR="005C1AD0" w:rsidRPr="00DB548B" w:rsidRDefault="005C1AD0" w:rsidP="005C1AD0">
      <w:pPr>
        <w:rPr>
          <w:sz w:val="24"/>
        </w:rPr>
      </w:pPr>
      <w:r w:rsidRPr="00DB548B">
        <w:rPr>
          <w:sz w:val="24"/>
        </w:rPr>
        <w:t xml:space="preserve">Утверждено                                                  </w:t>
      </w:r>
      <w:r>
        <w:rPr>
          <w:sz w:val="24"/>
        </w:rPr>
        <w:t xml:space="preserve">            </w:t>
      </w:r>
      <w:r w:rsidRPr="00DB548B">
        <w:rPr>
          <w:sz w:val="24"/>
        </w:rPr>
        <w:t xml:space="preserve">  от «____» _________2021года</w:t>
      </w:r>
    </w:p>
    <w:p w:rsidR="005C1AD0" w:rsidRPr="00DB548B" w:rsidRDefault="005C1AD0" w:rsidP="005C1AD0">
      <w:pPr>
        <w:rPr>
          <w:sz w:val="24"/>
        </w:rPr>
      </w:pPr>
      <w:r w:rsidRPr="00DB548B">
        <w:rPr>
          <w:sz w:val="24"/>
        </w:rPr>
        <w:t xml:space="preserve">протокол заседания                           </w:t>
      </w:r>
      <w:r>
        <w:rPr>
          <w:sz w:val="24"/>
        </w:rPr>
        <w:t xml:space="preserve">                </w:t>
      </w:r>
      <w:r w:rsidRPr="00DB548B">
        <w:rPr>
          <w:sz w:val="24"/>
        </w:rPr>
        <w:t xml:space="preserve">                    Подпись_______________</w:t>
      </w:r>
    </w:p>
    <w:p w:rsidR="005C1AD0" w:rsidRPr="00DB548B" w:rsidRDefault="005C1AD0" w:rsidP="005C1AD0">
      <w:pPr>
        <w:rPr>
          <w:sz w:val="24"/>
        </w:rPr>
      </w:pPr>
      <w:r w:rsidRPr="00DB548B">
        <w:rPr>
          <w:sz w:val="24"/>
        </w:rPr>
        <w:t xml:space="preserve">методического объединения                   </w:t>
      </w:r>
      <w:r>
        <w:rPr>
          <w:sz w:val="24"/>
        </w:rPr>
        <w:t xml:space="preserve">              </w:t>
      </w:r>
      <w:r w:rsidRPr="00DB548B">
        <w:rPr>
          <w:sz w:val="24"/>
        </w:rPr>
        <w:t xml:space="preserve">                          директор школы</w:t>
      </w:r>
    </w:p>
    <w:p w:rsidR="005C1AD0" w:rsidRPr="00DB548B" w:rsidRDefault="005C1AD0" w:rsidP="005C1AD0">
      <w:pPr>
        <w:rPr>
          <w:sz w:val="24"/>
        </w:rPr>
      </w:pPr>
      <w:r w:rsidRPr="00DB548B">
        <w:rPr>
          <w:sz w:val="24"/>
        </w:rPr>
        <w:t>№ ___ от  «_____»____________2021года</w:t>
      </w:r>
    </w:p>
    <w:p w:rsidR="005C1AD0" w:rsidRPr="00DB548B" w:rsidRDefault="005C1AD0" w:rsidP="005C1AD0">
      <w:pPr>
        <w:rPr>
          <w:sz w:val="24"/>
        </w:rPr>
      </w:pPr>
    </w:p>
    <w:p w:rsidR="005C1AD0" w:rsidRPr="00DB548B" w:rsidRDefault="005C1AD0" w:rsidP="005C1AD0">
      <w:pPr>
        <w:rPr>
          <w:sz w:val="24"/>
        </w:rPr>
      </w:pPr>
    </w:p>
    <w:p w:rsidR="005C1AD0" w:rsidRPr="00DB548B" w:rsidRDefault="005C1AD0" w:rsidP="005C1AD0">
      <w:pPr>
        <w:rPr>
          <w:sz w:val="24"/>
        </w:rPr>
      </w:pPr>
    </w:p>
    <w:p w:rsidR="005C1AD0" w:rsidRPr="00DB548B" w:rsidRDefault="005C1AD0" w:rsidP="005C1AD0">
      <w:pPr>
        <w:rPr>
          <w:sz w:val="24"/>
        </w:rPr>
      </w:pPr>
    </w:p>
    <w:p w:rsidR="005C1AD0" w:rsidRPr="00DB548B" w:rsidRDefault="005C1AD0" w:rsidP="005C1AD0">
      <w:pPr>
        <w:rPr>
          <w:sz w:val="24"/>
        </w:rPr>
      </w:pPr>
    </w:p>
    <w:p w:rsidR="005C1AD0" w:rsidRDefault="005C1AD0" w:rsidP="005C1AD0">
      <w:pPr>
        <w:tabs>
          <w:tab w:val="left" w:pos="3645"/>
        </w:tabs>
        <w:jc w:val="center"/>
        <w:rPr>
          <w:sz w:val="24"/>
        </w:rPr>
      </w:pPr>
    </w:p>
    <w:p w:rsidR="005C1AD0" w:rsidRDefault="005C1AD0" w:rsidP="005C1AD0">
      <w:pPr>
        <w:tabs>
          <w:tab w:val="left" w:pos="3645"/>
        </w:tabs>
        <w:jc w:val="center"/>
        <w:rPr>
          <w:sz w:val="24"/>
        </w:rPr>
      </w:pPr>
    </w:p>
    <w:p w:rsidR="005C1AD0" w:rsidRDefault="005C1AD0" w:rsidP="005C1AD0">
      <w:pPr>
        <w:tabs>
          <w:tab w:val="left" w:pos="3645"/>
        </w:tabs>
        <w:jc w:val="center"/>
        <w:rPr>
          <w:sz w:val="24"/>
        </w:rPr>
      </w:pPr>
    </w:p>
    <w:p w:rsidR="005C1AD0" w:rsidRDefault="005C1AD0" w:rsidP="005C1AD0">
      <w:pPr>
        <w:tabs>
          <w:tab w:val="left" w:pos="3645"/>
        </w:tabs>
        <w:jc w:val="center"/>
        <w:rPr>
          <w:sz w:val="24"/>
        </w:rPr>
      </w:pPr>
    </w:p>
    <w:p w:rsidR="005C1AD0" w:rsidRPr="00DB548B" w:rsidRDefault="005C1AD0" w:rsidP="005C1AD0">
      <w:pPr>
        <w:tabs>
          <w:tab w:val="left" w:pos="3645"/>
        </w:tabs>
        <w:jc w:val="center"/>
        <w:rPr>
          <w:sz w:val="24"/>
        </w:rPr>
      </w:pPr>
      <w:r w:rsidRPr="00DB548B">
        <w:rPr>
          <w:sz w:val="24"/>
        </w:rPr>
        <w:t>РАБОЧАЯ ПРОГРАММА</w:t>
      </w:r>
    </w:p>
    <w:p w:rsidR="005C1AD0" w:rsidRPr="00DB548B" w:rsidRDefault="005C1AD0" w:rsidP="005C1AD0">
      <w:pPr>
        <w:tabs>
          <w:tab w:val="left" w:pos="3645"/>
        </w:tabs>
        <w:rPr>
          <w:sz w:val="24"/>
        </w:rPr>
      </w:pPr>
    </w:p>
    <w:p w:rsidR="005C1AD0" w:rsidRPr="00DB548B" w:rsidRDefault="005C1AD0" w:rsidP="005C1AD0">
      <w:pPr>
        <w:tabs>
          <w:tab w:val="left" w:pos="3645"/>
        </w:tabs>
        <w:jc w:val="center"/>
        <w:rPr>
          <w:sz w:val="24"/>
        </w:rPr>
      </w:pPr>
      <w:r w:rsidRPr="00DB548B">
        <w:rPr>
          <w:sz w:val="24"/>
        </w:rPr>
        <w:t xml:space="preserve">По </w:t>
      </w:r>
      <w:r>
        <w:rPr>
          <w:sz w:val="24"/>
        </w:rPr>
        <w:t>изобразительному искусству</w:t>
      </w: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Pr="005C1AD0" w:rsidRDefault="005C1AD0" w:rsidP="005C1AD0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5C1AD0">
        <w:rPr>
          <w:rFonts w:ascii="Times New Roman" w:hAnsi="Times New Roman"/>
          <w:bCs/>
          <w:sz w:val="28"/>
          <w:szCs w:val="28"/>
        </w:rPr>
        <w:t>Пгт Зарубино</w:t>
      </w: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5C1AD0" w:rsidRDefault="005C1AD0" w:rsidP="00616874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</w:t>
      </w:r>
      <w:r w:rsidR="00442C4B" w:rsidRPr="002B61A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42C4B" w:rsidRPr="002B61A5" w:rsidRDefault="00442C4B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 xml:space="preserve">      Рабочая программа по изобразительному искусству разработана в соответствии с федеральным государственным образовательным стандартом начального общего образования.</w:t>
      </w:r>
    </w:p>
    <w:p w:rsidR="001A52ED" w:rsidRPr="002B61A5" w:rsidRDefault="001A52ED" w:rsidP="004E439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Федеральным законом от 29 декабря 2012 года №273 – ФЗ «Об образовании в Российской Федерации»;</w:t>
      </w:r>
    </w:p>
    <w:p w:rsidR="001A52ED" w:rsidRPr="002B61A5" w:rsidRDefault="001A52ED" w:rsidP="004E439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приказом Министерства образования Российской Федерации от 05.03.2004г.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изменениями, внесенными приказами Министерства образования и науки Российской Федерации от 3 июня 2008г. №164, от 31 августа 2009г. №320, от 19 октября 2009г. №427, от 10 ноября 2011г. №2643, от 24 января 2012г. №39, от 31 января 2012г.№69);</w:t>
      </w:r>
    </w:p>
    <w:p w:rsidR="001A52ED" w:rsidRPr="002B61A5" w:rsidRDefault="001A52ED" w:rsidP="004E439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06.10.2009 года №373, «Об утверждении и введении в действие ФГОС НОО» (с изменениями, внесенными приказами Министерства образования и науки Российской Федерации от 26 ноября 2010г. №1241, от 22 сентября 2011г. №2357, от 18 декабря 2012г. № 1060);</w:t>
      </w:r>
    </w:p>
    <w:p w:rsidR="001A52ED" w:rsidRPr="002B61A5" w:rsidRDefault="001A52ED" w:rsidP="004E439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приказом Министерства образования и науки РФ от 30.08.2013г.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полного образования»;</w:t>
      </w:r>
    </w:p>
    <w:p w:rsidR="001A52ED" w:rsidRPr="002B61A5" w:rsidRDefault="001A52ED" w:rsidP="004E439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приказом Министерства образования и науки РФ от 31 марта 2014 года № 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A52ED" w:rsidRPr="002B61A5" w:rsidRDefault="001A52ED" w:rsidP="004E439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постановлением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A52ED" w:rsidRPr="002B61A5" w:rsidRDefault="001A52ED" w:rsidP="004E439A">
      <w:pPr>
        <w:pStyle w:val="af2"/>
        <w:jc w:val="both"/>
        <w:rPr>
          <w:rFonts w:ascii="Times New Roman" w:hAnsi="Times New Roman"/>
          <w:bCs/>
          <w:sz w:val="28"/>
          <w:szCs w:val="28"/>
        </w:rPr>
      </w:pPr>
      <w:r w:rsidRPr="002B61A5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1A52ED" w:rsidRPr="002B61A5" w:rsidRDefault="001A52ED" w:rsidP="0061687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b/>
          <w:bCs/>
          <w:sz w:val="28"/>
          <w:szCs w:val="28"/>
        </w:rPr>
        <w:t>Предметные результаты выпускника начальной школы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 xml:space="preserve">• 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</w:t>
      </w:r>
      <w:r w:rsidRPr="002B61A5">
        <w:rPr>
          <w:rFonts w:ascii="Times New Roman" w:hAnsi="Times New Roman"/>
          <w:sz w:val="28"/>
          <w:szCs w:val="28"/>
        </w:rPr>
        <w:lastRenderedPageBreak/>
        <w:t>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— любви, взаимопомощи, уважении к родителям, заботе о младших и старших, ответственности за другого человека;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        </w:t>
      </w:r>
      <w:r w:rsidRPr="002B61A5">
        <w:rPr>
          <w:rFonts w:ascii="Times New Roman" w:hAnsi="Times New Roman"/>
          <w:i/>
          <w:sz w:val="28"/>
          <w:szCs w:val="28"/>
        </w:rPr>
        <w:t>Обучающиеся</w:t>
      </w:r>
      <w:r w:rsidRPr="002B61A5">
        <w:rPr>
          <w:rFonts w:ascii="Times New Roman" w:hAnsi="Times New Roman"/>
          <w:sz w:val="28"/>
          <w:szCs w:val="28"/>
        </w:rPr>
        <w:t>: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1A52ED" w:rsidRPr="002B61A5" w:rsidRDefault="001A52ED" w:rsidP="0061687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2B61A5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B61A5">
        <w:rPr>
          <w:rFonts w:ascii="Times New Roman" w:hAnsi="Times New Roman"/>
          <w:b/>
          <w:sz w:val="28"/>
          <w:szCs w:val="28"/>
        </w:rPr>
        <w:t>изучения</w:t>
      </w:r>
      <w:r w:rsidRPr="002B61A5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 </w:t>
      </w:r>
      <w:r w:rsidRPr="002B61A5">
        <w:rPr>
          <w:rFonts w:ascii="Times New Roman" w:hAnsi="Times New Roman"/>
          <w:b/>
          <w:sz w:val="28"/>
          <w:szCs w:val="28"/>
        </w:rPr>
        <w:t>изобразительного искусства являются формирование следующих умений</w:t>
      </w:r>
    </w:p>
    <w:p w:rsidR="001A52ED" w:rsidRPr="002B61A5" w:rsidRDefault="001A52ED" w:rsidP="0061687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lastRenderedPageBreak/>
        <w:t>1 класс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i/>
          <w:sz w:val="28"/>
          <w:szCs w:val="28"/>
        </w:rPr>
      </w:pPr>
      <w:r w:rsidRPr="002B61A5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 узнавать значение слов: художник, палитра, композиция, иллюстрация, аппликация, коллаж, флористика, гончар;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узнавать отдельные произведения выдающихся художников и народных мастеров;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 различать основные и составные, тёплые и холодные цвета;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изменять их эмоциональную напряжённость с помощью смешивания с белой и чёрной красками;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использовать их для передачи художественного замысла в собственной учебно-творческой деятельности;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основные и смешанные цвета, элементарные правила их смешивания;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эмоциональное значение тёплых и холодных тонов;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особенности построения орнамента и его значение в образе художественной вещи;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знать правила техники безопасности при работе с режущими и колющими инструментами;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способы и приёмы обработки различных материалов;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организовывать своё рабочее место, пользоваться кистью, красками, палитрой; ножницами;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передавать в рисунке простейшую форму, основной цвет предметов;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составлять композиции с учётом замысла;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конструировать из бумаги на основе техники оригами, гофрирования, сминания, сгибания;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конструировать из ткани на основе скручивания и связывания;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конструировать из природных материалов;</w:t>
      </w:r>
    </w:p>
    <w:p w:rsidR="001A52ED" w:rsidRPr="002B61A5" w:rsidRDefault="001A52ED" w:rsidP="0061687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пользоваться простейшими приёмами лепки.</w:t>
      </w:r>
    </w:p>
    <w:p w:rsidR="001A52ED" w:rsidRPr="002B61A5" w:rsidRDefault="001A52ED" w:rsidP="00616874">
      <w:pPr>
        <w:pStyle w:val="af2"/>
        <w:rPr>
          <w:rFonts w:ascii="Times New Roman" w:hAnsi="Times New Roman"/>
          <w:i/>
          <w:sz w:val="28"/>
          <w:szCs w:val="28"/>
        </w:rPr>
      </w:pPr>
      <w:r w:rsidRPr="002B61A5">
        <w:rPr>
          <w:rFonts w:ascii="Times New Roman" w:hAnsi="Times New Roman"/>
          <w:i/>
          <w:sz w:val="28"/>
          <w:szCs w:val="28"/>
        </w:rPr>
        <w:t>Обучающийся получит возможность научиться: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развивать фантазию, воображение;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приобрести навыки художественного восприятия различных видов искусства;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lastRenderedPageBreak/>
        <w:t>- научиться анализировать произведения искусства;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1A52ED" w:rsidRPr="002B61A5" w:rsidRDefault="001A52ED" w:rsidP="00616874">
      <w:pPr>
        <w:pStyle w:val="af2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</w:p>
    <w:p w:rsidR="00616874" w:rsidRPr="002B61A5" w:rsidRDefault="00616874" w:rsidP="0061687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2B61A5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B61A5">
        <w:rPr>
          <w:rFonts w:ascii="Times New Roman" w:hAnsi="Times New Roman"/>
          <w:b/>
          <w:sz w:val="28"/>
          <w:szCs w:val="28"/>
        </w:rPr>
        <w:t>изучения</w:t>
      </w:r>
      <w:r w:rsidRPr="002B61A5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 </w:t>
      </w:r>
      <w:r w:rsidRPr="002B61A5">
        <w:rPr>
          <w:rFonts w:ascii="Times New Roman" w:hAnsi="Times New Roman"/>
          <w:b/>
          <w:sz w:val="28"/>
          <w:szCs w:val="28"/>
        </w:rPr>
        <w:t>изобразительного искусства являются формирование следующих умений</w:t>
      </w:r>
    </w:p>
    <w:p w:rsidR="00616874" w:rsidRPr="002B61A5" w:rsidRDefault="00616874" w:rsidP="0061687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2 класс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b/>
          <w:bCs/>
          <w:iCs/>
          <w:color w:val="000000"/>
          <w:sz w:val="28"/>
          <w:szCs w:val="28"/>
        </w:rPr>
        <w:t>Обучающийся  научится</w:t>
      </w: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:</w:t>
      </w:r>
      <w:r w:rsidRPr="002B61A5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 узнает значение слов: художник, палитра, композиция, иллюстрация, аппликация, коллаж,   флористика, гончар;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узнавать отдельные произведения выдающихся художников и народных мастеров;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основные и смешанные цвета, элементарные правила их смешивания;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эмоциональное значение тёплых и холодных тонов;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особенности построения орнамента и его значение в образе художественной вещи;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знать правила техники безопасности при работе с режущими и колющими инструментами;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способы и приёмы обработки различных материалов;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организовывать своё рабочее место, пользоваться кистью, красками, палитрой; ножницами;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передавать в рисунке простейшую форму, основной цвет предметов;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составлять композиции с учётом замысла;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конструировать из бумаги на основе техники оригами, гофрирования, сминания, сгибания;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конструировать из ткани на основе скручивания и связывания;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конструировать из природных материалов;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color w:val="000000"/>
          <w:sz w:val="28"/>
          <w:szCs w:val="28"/>
        </w:rPr>
        <w:t>-   пользоваться простейшими приёмами лепки.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- усвоить основы трех видов художественной деятельности: изображение на плоскости и в объеме; постройка или художественное конструирование на </w:t>
      </w:r>
      <w:r w:rsidRPr="002B61A5">
        <w:rPr>
          <w:rStyle w:val="c0"/>
          <w:rFonts w:ascii="Times New Roman" w:hAnsi="Times New Roman"/>
          <w:iCs/>
          <w:color w:val="000000"/>
          <w:sz w:val="28"/>
          <w:szCs w:val="28"/>
        </w:rPr>
        <w:lastRenderedPageBreak/>
        <w:t>плоскости , в объеме и пространстве; украшение или декоративная деятельность с использованием различных художественных материалов;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iCs/>
          <w:color w:val="000000"/>
          <w:sz w:val="28"/>
          <w:szCs w:val="28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iCs/>
          <w:color w:val="000000"/>
          <w:sz w:val="28"/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iCs/>
          <w:color w:val="000000"/>
          <w:sz w:val="28"/>
          <w:szCs w:val="28"/>
        </w:rPr>
        <w:t>- развивать фантазию, воображение;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iCs/>
          <w:color w:val="000000"/>
          <w:sz w:val="28"/>
          <w:szCs w:val="28"/>
        </w:rPr>
        <w:t>-приобрести навыки художественного восприятия различных видов искусства;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iCs/>
          <w:color w:val="000000"/>
          <w:sz w:val="28"/>
          <w:szCs w:val="28"/>
        </w:rPr>
        <w:t>- научиться анализировать произведения искусства;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iCs/>
          <w:color w:val="000000"/>
          <w:sz w:val="28"/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1A52ED" w:rsidRPr="002B61A5" w:rsidRDefault="001A52ED" w:rsidP="00616874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2B61A5">
        <w:rPr>
          <w:rStyle w:val="c0"/>
          <w:rFonts w:ascii="Times New Roman" w:hAnsi="Times New Roman"/>
          <w:iCs/>
          <w:color w:val="000000"/>
          <w:sz w:val="28"/>
          <w:szCs w:val="28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616874" w:rsidRPr="002B61A5" w:rsidRDefault="00616874" w:rsidP="0061687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616874" w:rsidRPr="002B61A5" w:rsidRDefault="00616874" w:rsidP="0061687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2B61A5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B61A5">
        <w:rPr>
          <w:rFonts w:ascii="Times New Roman" w:hAnsi="Times New Roman"/>
          <w:b/>
          <w:sz w:val="28"/>
          <w:szCs w:val="28"/>
        </w:rPr>
        <w:t>изучения</w:t>
      </w:r>
      <w:r w:rsidRPr="002B61A5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 </w:t>
      </w:r>
      <w:r w:rsidRPr="002B61A5">
        <w:rPr>
          <w:rFonts w:ascii="Times New Roman" w:hAnsi="Times New Roman"/>
          <w:b/>
          <w:sz w:val="28"/>
          <w:szCs w:val="28"/>
        </w:rPr>
        <w:t>изобразительного искусства являются формирование следующих умений</w:t>
      </w:r>
    </w:p>
    <w:p w:rsidR="00616874" w:rsidRPr="002B61A5" w:rsidRDefault="00616874" w:rsidP="0061687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3 класс</w:t>
      </w:r>
    </w:p>
    <w:p w:rsidR="001A52ED" w:rsidRPr="002B61A5" w:rsidRDefault="001A52ED" w:rsidP="00616874">
      <w:pPr>
        <w:pStyle w:val="af2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«Восприятие искусства и виды художественной деятельности»</w:t>
      </w:r>
    </w:p>
    <w:p w:rsidR="001A52ED" w:rsidRPr="002B61A5" w:rsidRDefault="001A52ED" w:rsidP="00616874">
      <w:pPr>
        <w:pStyle w:val="af2"/>
        <w:rPr>
          <w:rFonts w:ascii="Times New Roman" w:hAnsi="Times New Roman"/>
          <w:i/>
          <w:color w:val="000000"/>
          <w:sz w:val="28"/>
          <w:szCs w:val="28"/>
        </w:rPr>
      </w:pPr>
      <w:r w:rsidRPr="002B61A5">
        <w:rPr>
          <w:rFonts w:ascii="Times New Roman" w:hAnsi="Times New Roman"/>
          <w:color w:val="000000"/>
          <w:sz w:val="28"/>
          <w:szCs w:val="28"/>
        </w:rPr>
        <w:t>  </w:t>
      </w:r>
      <w:r w:rsidRPr="002B61A5">
        <w:rPr>
          <w:rFonts w:ascii="Times New Roman" w:hAnsi="Times New Roman"/>
          <w:i/>
          <w:color w:val="000000"/>
          <w:sz w:val="28"/>
          <w:szCs w:val="28"/>
        </w:rPr>
        <w:t>Выпускник научится: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различать основные виды и жанры пластических искусств, понимать их специфику;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приводить примеры ведущих художественных музеев России и художественных музеев своего региона, показывать на примерах их роль и назначение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  </w:t>
      </w:r>
      <w:r w:rsidRPr="002B61A5">
        <w:rPr>
          <w:rFonts w:ascii="Times New Roman" w:hAnsi="Times New Roman"/>
          <w:i/>
          <w:sz w:val="28"/>
          <w:szCs w:val="28"/>
        </w:rPr>
        <w:t>Выпускник получит возможность научиться</w:t>
      </w:r>
      <w:r w:rsidRPr="002B61A5">
        <w:rPr>
          <w:rFonts w:ascii="Times New Roman" w:hAnsi="Times New Roman"/>
          <w:sz w:val="28"/>
          <w:szCs w:val="28"/>
        </w:rPr>
        <w:t>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видеть проявления художественной культуры вокруг (музеи искусства, архитектура, скульптура, дизайн, декоративные искусства в доме, на улице, в театре);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1A52ED" w:rsidRPr="002B61A5" w:rsidRDefault="001A52ED" w:rsidP="00616874">
      <w:pPr>
        <w:pStyle w:val="af2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Азбука искусства. Как говорит искусство?</w:t>
      </w:r>
    </w:p>
    <w:p w:rsidR="001A52ED" w:rsidRPr="002B61A5" w:rsidRDefault="00616874" w:rsidP="00616874">
      <w:pPr>
        <w:pStyle w:val="af2"/>
        <w:rPr>
          <w:rFonts w:ascii="Times New Roman" w:hAnsi="Times New Roman"/>
          <w:i/>
          <w:sz w:val="28"/>
          <w:szCs w:val="28"/>
        </w:rPr>
      </w:pPr>
      <w:r w:rsidRPr="002B61A5">
        <w:rPr>
          <w:rFonts w:ascii="Times New Roman" w:hAnsi="Times New Roman"/>
          <w:i/>
          <w:sz w:val="28"/>
          <w:szCs w:val="28"/>
        </w:rPr>
        <w:t> </w:t>
      </w:r>
      <w:r w:rsidR="001A52ED" w:rsidRPr="002B61A5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создавать простые композиции на заданную тему на плоскости и в пространстве;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 </w:t>
      </w:r>
      <w:r w:rsidRPr="002B61A5">
        <w:rPr>
          <w:rFonts w:ascii="Times New Roman" w:hAnsi="Times New Roman"/>
          <w:i/>
          <w:sz w:val="28"/>
          <w:szCs w:val="28"/>
        </w:rPr>
        <w:t>Выпускник получит возможность научиться</w:t>
      </w:r>
      <w:r w:rsidRPr="002B61A5">
        <w:rPr>
          <w:rFonts w:ascii="Times New Roman" w:hAnsi="Times New Roman"/>
          <w:sz w:val="28"/>
          <w:szCs w:val="28"/>
        </w:rPr>
        <w:t>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выполнять простые рисунки и орнаментальные композиции, используя язык компьютерной графики в программе Paint.</w:t>
      </w:r>
    </w:p>
    <w:p w:rsidR="00616874" w:rsidRPr="002B61A5" w:rsidRDefault="001A52ED" w:rsidP="00616874">
      <w:pPr>
        <w:pStyle w:val="af2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Значимые темы искусства. О чём говорит искусство?</w:t>
      </w:r>
    </w:p>
    <w:p w:rsidR="001A52ED" w:rsidRPr="002B61A5" w:rsidRDefault="001A52ED" w:rsidP="00616874">
      <w:pPr>
        <w:pStyle w:val="af2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 </w:t>
      </w:r>
      <w:r w:rsidRPr="002B61A5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осознавать значимые темы искусства и отражать их в собственной художественно-творческой деятельности;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 </w:t>
      </w:r>
      <w:r w:rsidRPr="002B61A5">
        <w:rPr>
          <w:rFonts w:ascii="Times New Roman" w:hAnsi="Times New Roman"/>
          <w:i/>
          <w:sz w:val="28"/>
          <w:szCs w:val="28"/>
        </w:rPr>
        <w:t>Выпускник получит возможность научиться</w:t>
      </w:r>
      <w:r w:rsidRPr="002B61A5">
        <w:rPr>
          <w:rFonts w:ascii="Times New Roman" w:hAnsi="Times New Roman"/>
          <w:sz w:val="28"/>
          <w:szCs w:val="28"/>
        </w:rPr>
        <w:t>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видеть, чувствовать и изображать красоту и разнообразие природы, человека, зданий, предметов;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изображать пейзажи, натюрморты, портреты, выражая к ним своё отношение;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• изображать многофигурные композиции на значимые жизненные темы и участвовать в коллективных работах на эти темы.</w:t>
      </w:r>
    </w:p>
    <w:p w:rsidR="001A52ED" w:rsidRPr="002B61A5" w:rsidRDefault="001A52ED" w:rsidP="00616874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В результате изучения предмета «Изобразительного искусства» третьеклассник научится: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-понимать, что предметы имеют не только утилитарное значение, но и являются носителями духовной культуры;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понимать, что окружающие предметы, созданные людьми, образуют среду нашей жизни и нашего общения;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понимать, что форма вещей не случайна, в ней выражено понимание красоты, удобства, в ней выражены чувства людей и отношения между людьми, их мечты и заботы;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работать с пластилином, конструировать из бумаги макеты;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использовать элементарные приемы изображения пространства;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правильно определять и изображать форму предметов, их пропорции;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называть новые термины: прикладное искусство, книжная иллюстрация, искусство книги, живопись, скульптура, натюрморт, пейзаж, портрет;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называть разные типы музеев (художественные, архитектурные, музеи-мемориалы);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называть народные игрушки (дымковские, филимоновские, городецкие, богородские);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называть известные центры народных художественных ремесел России (Хохлома, Гжель);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использовать художественные материалы (гуашь, акварель, цветные карандаши, восковые мелки, тушь, уголь, бумага).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i/>
          <w:sz w:val="28"/>
          <w:szCs w:val="28"/>
        </w:rPr>
        <w:t>Третьеклассник получит возможность научиться</w:t>
      </w:r>
      <w:r w:rsidRPr="002B61A5">
        <w:rPr>
          <w:rFonts w:ascii="Times New Roman" w:hAnsi="Times New Roman"/>
          <w:sz w:val="28"/>
          <w:szCs w:val="28"/>
        </w:rPr>
        <w:t>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воспринимать произведения изобразительного искусства разных жанров;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оценивать произведение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использовать приобретенные знания и умения в коллективном творчестве, в процессе совместной художественной деятельности;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использовать выразительные средства для воплощения собственного художественно-творческого замысла;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 ; активно использовать художественные термины и понятия;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осваивать основы первичных представлений о трёх видах художественной деятельности: изображение на плоскости и в объеме; постройка или художественное конструирование на плоскости, в объеме, в пространстве; украшение или декоративная художественная деятельность с использованием различных материалов.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616874" w:rsidRPr="002B61A5" w:rsidRDefault="00616874" w:rsidP="0061687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2B61A5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B61A5">
        <w:rPr>
          <w:rFonts w:ascii="Times New Roman" w:hAnsi="Times New Roman"/>
          <w:b/>
          <w:sz w:val="28"/>
          <w:szCs w:val="28"/>
        </w:rPr>
        <w:t>изучения</w:t>
      </w:r>
      <w:r w:rsidRPr="002B61A5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 </w:t>
      </w:r>
      <w:r w:rsidRPr="002B61A5">
        <w:rPr>
          <w:rFonts w:ascii="Times New Roman" w:hAnsi="Times New Roman"/>
          <w:b/>
          <w:sz w:val="28"/>
          <w:szCs w:val="28"/>
        </w:rPr>
        <w:t>изобразительного искусства являются формирование следующих умений</w:t>
      </w:r>
    </w:p>
    <w:p w:rsidR="00616874" w:rsidRPr="002B61A5" w:rsidRDefault="00616874" w:rsidP="0061687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4 класс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i/>
          <w:sz w:val="28"/>
          <w:szCs w:val="28"/>
        </w:rPr>
        <w:t>Ученик научится</w:t>
      </w:r>
      <w:r w:rsidRPr="002B61A5">
        <w:rPr>
          <w:rFonts w:ascii="Times New Roman" w:hAnsi="Times New Roman"/>
          <w:sz w:val="28"/>
          <w:szCs w:val="28"/>
        </w:rPr>
        <w:t>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понимать мир искусства через познание художественного смысла окружающего предметного мира;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воспринимать окружающий мир и произведения искусства;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анализировать и сравнивать художественные произведения;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создавать работы на основе собственного замысла;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работать с разными материалами: пластилином, бумагой, гуашью, мелками.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i/>
          <w:sz w:val="28"/>
          <w:szCs w:val="28"/>
        </w:rPr>
        <w:t>Ученик получит возможность научиться</w:t>
      </w:r>
      <w:r w:rsidRPr="002B61A5">
        <w:rPr>
          <w:rFonts w:ascii="Times New Roman" w:hAnsi="Times New Roman"/>
          <w:sz w:val="28"/>
          <w:szCs w:val="28"/>
        </w:rPr>
        <w:t>: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использовать полученные знания и умения в практической деятельности;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воспринимать произведения искусства разных жанров;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оценивать произведения искусства;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использовать выразительные средства для воплощения своего замысла;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- осваивать основы первичных представлений о видах художественной деятельности.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CC3CE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:rsidR="001A52ED" w:rsidRPr="002B61A5" w:rsidRDefault="001A52ED" w:rsidP="00CC3CE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1 класс -33 часа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193"/>
      </w:tblGrid>
      <w:tr w:rsidR="00CC3CE7" w:rsidRPr="002B61A5" w:rsidTr="00334234">
        <w:tc>
          <w:tcPr>
            <w:tcW w:w="2660" w:type="dxa"/>
            <w:shd w:val="clear" w:color="auto" w:fill="auto"/>
          </w:tcPr>
          <w:p w:rsidR="00CC3CE7" w:rsidRPr="002B61A5" w:rsidRDefault="00CC3CE7" w:rsidP="00CC3CE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«Ты изображаешь. Знакомство с Мастером Изображения » (10 часов)</w:t>
            </w:r>
          </w:p>
          <w:p w:rsidR="00CC3CE7" w:rsidRPr="002B61A5" w:rsidRDefault="00CC3CE7" w:rsidP="006168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  <w:shd w:val="clear" w:color="auto" w:fill="auto"/>
          </w:tcPr>
          <w:p w:rsidR="008B439D" w:rsidRPr="002B61A5" w:rsidRDefault="008B439D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Введение в предмет. Все люди любят рисовать. (1 час – практ. работа).  Знакомство с учебным предметом «Изобразительное искусство» и учебником. Рисование солнца или рисунка по замыслу.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 Изображения всюду вокруг нас.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знакомство с видами художественной деятельности; рисование того, что больше всего хочется с использованием любых материалов.</w:t>
            </w:r>
          </w:p>
          <w:p w:rsidR="008B439D" w:rsidRPr="002B61A5" w:rsidRDefault="008B439D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Мастер Изображения учит видеть. Развитие наблюдательности и аналитических возможностей глаза. Фрагменты природы. Животные – чем они похожи и чем отличаются друг от друга.</w:t>
            </w:r>
          </w:p>
          <w:p w:rsidR="008B439D" w:rsidRPr="002B61A5" w:rsidRDefault="008B439D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Изображение сказочного леса, где все деревья похожи на разные по форме листья; изображение животны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Изображать можно пятном.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Присмотреться к разным пятнам – мох на камне, осыпь на стене, узоры на мраморе и постараться увидеть в них какие-либо изображения. Превратить пятно в изображение зверушки. Пятно, наклеенное или нарис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ованное, подготовлено учителем.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Изображать можно в объеме. Лепка птицы и животного из целого куска.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Превратим комок пластилина в птицу. Лепка. Посмотреть и подумать, какие объемные предметы на что-нибудь похожи, например, картофелины и другие овощи, коряги в лесу или парке.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Изображать можно линией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Линией можно рассказывать. "Расскаж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и нам о себе" – рисунок или ряд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последовательных рисунков.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Волшебный мир красок. Разноцветные краски.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Проба красок. Радость общения с красками. Овладение навыками организации рабочего места и пользования красками. Название цвета. Что в жизни напоминает каждый цвет. Игровое изображение красочного многоцветного коврика. 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Изображать можно и то, что невидимо (настроение). </w:t>
            </w:r>
          </w:p>
          <w:p w:rsidR="00CC3CE7" w:rsidRPr="002B61A5" w:rsidRDefault="008B439D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радость и изобразить грусть. Рисуем музыку – задача выразить в изображении образы контрастных 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по настроению музыкальных пьес.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Художники и зрители (обобщение темы). 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Быть зрителем интересно и непросто. Этому надо учиться. Знакомство с понятием "произведение искусства". Картина. Скульптура. Цвет и краски в картинах художников. Развитие навыков восприятия. Беседа. Выставка детских работ за учебную четверть.</w:t>
            </w:r>
          </w:p>
        </w:tc>
      </w:tr>
      <w:tr w:rsidR="00CC3CE7" w:rsidRPr="002B61A5" w:rsidTr="00334234">
        <w:tc>
          <w:tcPr>
            <w:tcW w:w="2660" w:type="dxa"/>
            <w:shd w:val="clear" w:color="auto" w:fill="auto"/>
          </w:tcPr>
          <w:p w:rsidR="008B439D" w:rsidRPr="002B61A5" w:rsidRDefault="008B439D" w:rsidP="008B43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«Ты украшаешь. Знакомство с Мастером Украшения» (8 часов)</w:t>
            </w:r>
          </w:p>
          <w:p w:rsidR="00CC3CE7" w:rsidRPr="002B61A5" w:rsidRDefault="00CC3CE7" w:rsidP="006168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  <w:shd w:val="clear" w:color="auto" w:fill="auto"/>
          </w:tcPr>
          <w:p w:rsidR="008B439D" w:rsidRPr="002B61A5" w:rsidRDefault="008B439D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Мир полон украшений. Задание: Развитие наблюдательности. Опыт эстетических впечатлений. Изображение ска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зочного цветка (по воображению)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Красоту надо уметь замечать: узоры на крыльях. </w:t>
            </w:r>
          </w:p>
          <w:p w:rsidR="008B439D" w:rsidRPr="002B61A5" w:rsidRDefault="008B439D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Украшение крыльев бабочки. Бабочка украшается по вырезанной учителем заготовке или может быть нарисована (крупно, на весь лист) детьми на уроке. Многообраз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ие и красота узоров в природе.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Красоту надо уметь замечать: красивые рыбы. (1 час)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Развитие наблюдательности. Опыт эстетических впечатлений. Украшение рыбки узорами чешуи.</w:t>
            </w:r>
          </w:p>
          <w:p w:rsidR="008B439D" w:rsidRPr="002B61A5" w:rsidRDefault="008B439D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Красоту надо уметь замечать: украшения птиц. Объемная аппликация.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Изображение нарядной птицы в технике объемной аппликации, коллажа. Развитие декоративного чувства совмещения 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материалов, их цвета и фактуры.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Узоры,  которые создали люди. Декоративная деятельность. Из истории декоративно-прикладного искусства, его роли в жизни людей, правила составления основного вида украшения – орнамента.</w:t>
            </w:r>
          </w:p>
          <w:p w:rsidR="008B439D" w:rsidRPr="002B61A5" w:rsidRDefault="008B439D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Основа орнамента - элементы (геометрические формы, формы растительного и животного мира), повторяющиеся через определенные промежутки, ритм – равномерное чередование элементов.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Изображение орнамента по воображению</w:t>
            </w:r>
          </w:p>
          <w:p w:rsidR="00CC3CE7" w:rsidRPr="002B61A5" w:rsidRDefault="008B439D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Как украшает себя человек.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Задание: 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изображение любимых сказочных героев и их украшений.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Мастер Украшения помогает сделать праздник. 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Дизайн, как разновидность художественного творчества, синтеза изобразительного, декоративно-прикладного, конструкторского искусства в  современном мире.  Понятия «дизайн», «дизайнер»; составление из природного материала украшения для новогодней елки, использование законов композиции.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Украшение комнаты. Изготовление праздничных новогодних гирлянд и звезд. Украшение класса и своего дома к новогодним праздникам. Коллективное панно "Новогодняя елка".</w:t>
            </w:r>
          </w:p>
        </w:tc>
      </w:tr>
      <w:tr w:rsidR="00CC3CE7" w:rsidRPr="002B61A5" w:rsidTr="00334234">
        <w:tc>
          <w:tcPr>
            <w:tcW w:w="2660" w:type="dxa"/>
            <w:shd w:val="clear" w:color="auto" w:fill="auto"/>
          </w:tcPr>
          <w:p w:rsidR="008B439D" w:rsidRPr="002B61A5" w:rsidRDefault="008B439D" w:rsidP="008B439D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«Ты строишь. Знакомство с Мастером Постройки» (10 часов) </w:t>
            </w:r>
          </w:p>
          <w:p w:rsidR="008B439D" w:rsidRPr="002B61A5" w:rsidRDefault="008B439D" w:rsidP="008B43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C3CE7" w:rsidRPr="002B61A5" w:rsidRDefault="00CC3CE7" w:rsidP="006168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  <w:shd w:val="clear" w:color="auto" w:fill="auto"/>
          </w:tcPr>
          <w:p w:rsidR="008B439D" w:rsidRPr="002B61A5" w:rsidRDefault="008B439D" w:rsidP="008B43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Постройки в нашей жизни. 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Изображение сказочного дома для себя и своего товарища по воображению. Изоб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ражение дома с помощью печаток.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Домики, которая построила природа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Лепка сказочных домиков в форме овощей и фруктов. Постройка из коробочек и бумаги удобных домиков для слона, жирафа и крокодила. Слон большой и почти квадратный, у жирафа – длинная шея, а крокодил очень длинный. Дети учатся понимать выразительность пропорций и конструкцию формы.</w:t>
            </w:r>
          </w:p>
          <w:p w:rsidR="00CC3CE7" w:rsidRPr="002B61A5" w:rsidRDefault="008B439D" w:rsidP="00616874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Дом снаружи и внутри.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Дом "смотрит" на улицу, но живут внутри дома. "Внутри" и "снаружи" очень взаимосвязаны. Изображение дома в виде букв алфавита так, как будто у них прозрачные стены. Как бы могли жить в домах-буквах маленькие алфавитные человечки, как расположе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ны там комнаты, лестницы, окна.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Строим город.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Изображение образа города для конкретной сказки. Конструирование игрового города. Игра в архитекторов.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Все имеет свое строение.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Сделать образы разных зверей – зоопарк-конструкцию из коробочек. Сделать из коробочек веселых собак разных пород. Материал можно заменить на аппликацию: разнообразные образы собак делаются из наклеивания на лист заранее заготовленных одноцветных бумажных обрез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ков разных геометрических форм.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Постройка предметов (упаковок).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Конструирование из бумаги, упаковок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, подставок, цветов и игрушек. 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Город, в котором мы живем.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"Я рисую любимый город". Изображение "по впечатлению" после экскурсии.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 Обобщение темы</w:t>
            </w:r>
            <w:r w:rsidR="009E4E45" w:rsidRPr="002B61A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выставка работ, сделанных за четверть. Дети учатся смотреть и обсуждать работы друг друга. Игра в художников и зрителей.</w:t>
            </w:r>
          </w:p>
        </w:tc>
      </w:tr>
      <w:tr w:rsidR="00CC3CE7" w:rsidRPr="002B61A5" w:rsidTr="00334234">
        <w:tc>
          <w:tcPr>
            <w:tcW w:w="2660" w:type="dxa"/>
            <w:shd w:val="clear" w:color="auto" w:fill="auto"/>
          </w:tcPr>
          <w:p w:rsidR="008B439D" w:rsidRPr="002B61A5" w:rsidRDefault="008B439D" w:rsidP="008B43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Изображение, украшение, постройка всегда помогают друг другу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» (5 часов)</w:t>
            </w:r>
          </w:p>
          <w:p w:rsidR="00CC3CE7" w:rsidRPr="002B61A5" w:rsidRDefault="00CC3CE7" w:rsidP="006168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3" w:type="dxa"/>
            <w:shd w:val="clear" w:color="auto" w:fill="auto"/>
          </w:tcPr>
          <w:p w:rsidR="008B439D" w:rsidRPr="002B61A5" w:rsidRDefault="008B439D" w:rsidP="008B43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Совместная работа трех Братьев - Мастеров</w:t>
            </w:r>
            <w:r w:rsidRPr="002B61A5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Узнаем совместную работу "Мастеров" в своих работах прошлых четверт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ей и в произведениях искусства.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«Ска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>зочная страна». Создание панно.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Коллективное панно и индиви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дуальные изображения по сказке.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«Праздник весны». Конструирование птиц из бумаги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Разноцветные жуки 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>.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конструирование и украшение жуков, бабочек</w:t>
            </w:r>
            <w:r w:rsidR="009E4E45" w:rsidRPr="002B61A5">
              <w:rPr>
                <w:rFonts w:ascii="Times New Roman" w:hAnsi="Times New Roman"/>
                <w:sz w:val="28"/>
                <w:szCs w:val="28"/>
              </w:rPr>
              <w:t xml:space="preserve">. «Здравствуй, лето!».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Композиция "Здравствуй, лето!" по впечатлениям от природы.</w:t>
            </w:r>
          </w:p>
          <w:p w:rsidR="00CC3CE7" w:rsidRPr="002B61A5" w:rsidRDefault="008B439D" w:rsidP="006168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нарисовать рисунок о лете.</w:t>
            </w:r>
          </w:p>
        </w:tc>
      </w:tr>
    </w:tbl>
    <w:p w:rsidR="00CC3CE7" w:rsidRPr="002B61A5" w:rsidRDefault="00CC3CE7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9E4E4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2 класс (34 часа)</w:t>
      </w:r>
    </w:p>
    <w:p w:rsidR="001A52ED" w:rsidRPr="002B61A5" w:rsidRDefault="001A52ED" w:rsidP="009E4E45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1A5">
        <w:rPr>
          <w:rFonts w:ascii="Times New Roman" w:hAnsi="Times New Roman"/>
          <w:b/>
          <w:bCs/>
          <w:sz w:val="28"/>
          <w:szCs w:val="28"/>
        </w:rPr>
        <w:t>«Ты и искусство»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Программа 2 класса вводит учащихся в тему начального этапа художественного обучения «Основы художественного восприятия», закладывает фундамент такого восприятия.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Основную идею программы — связь искусства с жизнью — выражают две линии: одна — познание образного строя искусства, другая — познание красоты жизни. Эти две линии будут развиваться в 3-4 классах и в среднем звене.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Познание образного строя искусства — задача каждого урока. Познание красоты жизни осуществляется через задания уроков.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На уроках у учеников продолжает формироваться умение быть в роли художника, зрителя, критика-зрителя. Во втором классе ученикам дается представление о сотворчестве художника и зрителя.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 xml:space="preserve">Тема "Ты и искусство" – важнейшая для данной концепции, она содержит основополагающие </w:t>
      </w:r>
      <w:r w:rsidR="004D06D0" w:rsidRPr="002B61A5">
        <w:rPr>
          <w:rFonts w:ascii="Times New Roman" w:hAnsi="Times New Roman"/>
          <w:sz w:val="28"/>
          <w:szCs w:val="28"/>
        </w:rPr>
        <w:t xml:space="preserve"> </w:t>
      </w:r>
      <w:r w:rsidRPr="002B61A5">
        <w:rPr>
          <w:rFonts w:ascii="Times New Roman" w:hAnsi="Times New Roman"/>
          <w:sz w:val="28"/>
          <w:szCs w:val="28"/>
        </w:rPr>
        <w:t>подтемы, необходимые для первичного приобщения к искусству как культуре. Здесь и первоэлементы языка (образного строя) пластических искусств и основы понимания их связей с окружающей жизнью ребенка. Понимание языка и связей с жизнью выстроены в четкой методической последовательности. Нарушение ее нежелательно.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Задача всех этих тем – введение ребят в мир искусства, эмоционально связанный с миром их личных наблюдений, переживаний, раздумий.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9E4E4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193"/>
      </w:tblGrid>
      <w:tr w:rsidR="009E4E45" w:rsidRPr="002B61A5" w:rsidTr="00334234">
        <w:tc>
          <w:tcPr>
            <w:tcW w:w="2660" w:type="dxa"/>
          </w:tcPr>
          <w:p w:rsidR="009E4E45" w:rsidRPr="002B61A5" w:rsidRDefault="009E4E45" w:rsidP="009E4E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 Чем и как работают художники » (8 часов: 8 - практ. работа)</w:t>
            </w:r>
          </w:p>
          <w:p w:rsidR="009E4E45" w:rsidRPr="002B61A5" w:rsidRDefault="009E4E45" w:rsidP="009E4E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(художественные свойства материалов)</w:t>
            </w:r>
          </w:p>
          <w:p w:rsidR="009E4E45" w:rsidRPr="002B61A5" w:rsidRDefault="009E4E45" w:rsidP="009E4E45">
            <w:pPr>
              <w:pStyle w:val="af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93" w:type="dxa"/>
          </w:tcPr>
          <w:p w:rsidR="009E4E45" w:rsidRPr="002B61A5" w:rsidRDefault="009E4E45" w:rsidP="004D06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«Цветочная поляна». Три основных цвета. (1 час – практ. работа)</w:t>
            </w:r>
          </w:p>
          <w:p w:rsidR="009E4E45" w:rsidRPr="002B61A5" w:rsidRDefault="009E4E45" w:rsidP="004D06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Тема коллективной композиции «Цветы».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Детям предлагается изобразить тремя основными цветами и их смесями крупные и мелкие цветы во весь лист. Цветы желательно не срисовывать, а придумывать на основе натуры. Нарисовать цветы, заполняя крупными изображениями весь лист (без предварительного рисунка). Цветок в раскрытом состоянии. 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«Радуга на грозовом небе». Пять красок — богатство цвета и тона: гуашь. (1 час —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природные стихии на больших листах бумаги крупными кистями без предварительного рисунка (гроза, буря, извержение вулкана, дождь, туман, солнечный день)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«Осенний лес». Выразительные возможности других материалов. (графические: пастель, мелки). (1 час –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Изображение осеннего леса пастелью, мелками.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«Осенний листопад» - коврик аппликаций. Выразительные возможности аппликации.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(1 час – практ. работа)</w:t>
            </w:r>
          </w:p>
          <w:p w:rsidR="009E4E45" w:rsidRPr="002B61A5" w:rsidRDefault="009E4E45" w:rsidP="004D06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сделать несколько ковриков аппликаций на тему «Осенний листопад».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«Графика зимнего леса». Выразительные возможности графических материалов. (1 час –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Придумать зимний лес, нарисовать несколько маленьких эскизов-композиций на тему «Графика зимнего леса».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«Звери в лесу». Выразительные возможности материалов для работы в объеме.  (2 часа –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Изобразить животных родного края (или привычных домашних) по впечатлению и памяти (лепка).Лепка дополнительного элемента - дерева происходит на втором уроке.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«Игровая площадка» - для вылепленных зверей. Выразительные возможности бумаги. (1 час – практ. 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Выполнение макета игровой площадки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Изготовление игровой площадки для зверей из бумаги. На площадке будут горки, качели, мостики, фонтаны из плотной бумаги. </w:t>
            </w:r>
          </w:p>
        </w:tc>
      </w:tr>
      <w:tr w:rsidR="009E4E45" w:rsidRPr="002B61A5" w:rsidTr="00334234">
        <w:tc>
          <w:tcPr>
            <w:tcW w:w="2660" w:type="dxa"/>
          </w:tcPr>
          <w:p w:rsidR="009E4E45" w:rsidRPr="002B61A5" w:rsidRDefault="009E4E45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«Реальность и фантазия» (</w:t>
            </w:r>
            <w:r w:rsidR="00115953" w:rsidRPr="002B61A5">
              <w:rPr>
                <w:rFonts w:ascii="Times New Roman" w:hAnsi="Times New Roman"/>
                <w:sz w:val="28"/>
                <w:szCs w:val="28"/>
              </w:rPr>
              <w:t>7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часов: </w:t>
            </w:r>
            <w:r w:rsidR="00115953" w:rsidRPr="002B61A5">
              <w:rPr>
                <w:rFonts w:ascii="Times New Roman" w:hAnsi="Times New Roman"/>
                <w:sz w:val="28"/>
                <w:szCs w:val="28"/>
              </w:rPr>
              <w:t>7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- практ. работа)</w:t>
            </w:r>
          </w:p>
          <w:p w:rsidR="009E4E45" w:rsidRPr="002B61A5" w:rsidRDefault="000C54AA" w:rsidP="004D06D0">
            <w:pPr>
              <w:pStyle w:val="af2"/>
              <w:tabs>
                <w:tab w:val="left" w:pos="1678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193" w:type="dxa"/>
          </w:tcPr>
          <w:p w:rsidR="009E4E45" w:rsidRPr="002B61A5" w:rsidRDefault="009E4E45" w:rsidP="004D06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«Наши друзья: птицы». Рисунок птицы. Изображение и реальность.(1 час – практ. 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Задание: Дети рисуют с натуры — чучела или с рисунка в методическом пособии, иллюстрации в книге (птица должна быть видна вся). В течение урока выполнить 3-4 наброска с натуры птиц в различных положениях или один подробно проработанный рисунок, крупно. «Сказочная птица». Изображение и фантазия. (1 час – практ.работа).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птицу — фантазию, сказочную птицу. Особое условие при выполнении работы: изображают дети птицу либо в холодном, либо в теплом колорите, а фон в противоположном цвету птицы колорите (птица в «тепл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ом» цвете — фон в «холодном», и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наоборот).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«Узоры паутины». Украшение и реальность, украшения в природе. (1 час – практ. 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Дети изображают паутинки с помощью принесенных ими материалов.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Возможны несколько вариантов рисунка: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на белой бумаге, тушь, пастель, уголь, гуашь;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тем же, но на тонированной бумаге;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на черной бумаге белым мелом с закреплением (лак для волос, сладкая вода).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«Обитатели подводного мира». Украшение и реальность. (1 час –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Коллективная композиция «Подводный мир».</w:t>
            </w:r>
          </w:p>
          <w:p w:rsidR="009E4E45" w:rsidRPr="002B61A5" w:rsidRDefault="009E4E45" w:rsidP="004D06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Школьники класса делятся на 2 группы. Учащиеся первой группы изображают морских рыбок на отдельных листочках, а учащиеся  второй группы изображают силуэты водорослей на цветной бумаге и вырезают их. В конце урока ученики собирают свои работы в панно.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«Кружевные узоры». Украшения и фантазия. (1 час –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придумать кружево, похожее на снежинки, паутинки, звездочки. Украшение заданной формы (воротничок, подзор, кокошник, закладка для книги и т. д.). Работа в технике «граттаж» (процарапывание).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«Подводный мир». Постройка и реальность. (1 час –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Для создания коллективной композиции «Подводный мир» учащиеся делятся на две группы: флора и фауна подводного мира. 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Учащиеся первой группы выполняют фон для общей работы: изображают воду, морское дно, вырезают из цветной бумаги водоросли. Ученики второй группы выполняют объемные изображения жителей подводного мира в технике бумажной пластики, используя цветную бумагу. (Работа этих групп ведется по технологическим картам).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Постройка и фантазия. (1 час –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Конструктивное строение из бумаги.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Создание макетов фантастических зданий, конструкций (сгибание, подклеивание бумаги).</w:t>
            </w:r>
          </w:p>
        </w:tc>
      </w:tr>
      <w:tr w:rsidR="009E4E45" w:rsidRPr="002B61A5" w:rsidTr="00334234">
        <w:tc>
          <w:tcPr>
            <w:tcW w:w="2660" w:type="dxa"/>
          </w:tcPr>
          <w:p w:rsidR="009E4E45" w:rsidRPr="002B61A5" w:rsidRDefault="009E4E45" w:rsidP="009E4E45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«О чем говорит искусство» (10 часов: 10 часов — практ. </w:t>
            </w:r>
            <w:r w:rsidR="004D06D0" w:rsidRPr="002B61A5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абота)</w:t>
            </w:r>
          </w:p>
          <w:p w:rsidR="009E4E45" w:rsidRPr="002B61A5" w:rsidRDefault="009E4E45" w:rsidP="009E4E45">
            <w:pPr>
              <w:pStyle w:val="af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93" w:type="dxa"/>
          </w:tcPr>
          <w:p w:rsidR="009E4E45" w:rsidRPr="002B61A5" w:rsidRDefault="009E4E45" w:rsidP="009E4E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«Четвероногий герой». Выражение характера изображаемых животных. Живопись. (1 час – практ. 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Задание:</w:t>
            </w:r>
            <w:r w:rsidR="004D06D0"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изображение животного с показом его характера и настроения. Сказочный мужской образ. Выражение характера человека в изображении («Веселый и грустный клоуны») (1 час – практ. 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Изобразить доброго и злого воина (например, богатыря и его врага). Можно воспользоваться другим сюжетом «Веселый и грустный клоуны (Арлекин и Пьеро) в цирке».</w:t>
            </w:r>
          </w:p>
          <w:p w:rsidR="009E4E45" w:rsidRPr="002B61A5" w:rsidRDefault="009E4E45" w:rsidP="009E4E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Женский образ русских сказок. Выражение характера человека в изображении.  (1 час – практ. 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Изображение противоположных по характеру сказочных образов (Царевна Лебедь и Баба Бабариха, Золушка и Мачеха и др.).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Образ сказочного героя. Художественное изображение в объеме. (1 час –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Детям предлагается изобразить в объеме конкретные мужские и женские сказочные образы — выполнение скульптуры. Лепка сказочных героев с ярко-выраженными характерами.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«С чего начинается Родина?». Природа в разных состояниях. (1 час –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контрастные состояния природы (море нежное, ласковое, бурное, тревожное, радостное и т.д.) индивидуально, с помощью подбора цветовой гаммы.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«Человек и его украшения». Выражение характера человека через украшения. (1 час – практ. работа)</w:t>
            </w:r>
          </w:p>
          <w:p w:rsidR="009E4E45" w:rsidRPr="002B61A5" w:rsidRDefault="009E4E45" w:rsidP="009E4E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Задание: 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1) Украсить кокошник заданной формы (предварительно вырезать по трафарету воротника), дополнительно можно вырезать из плотной бумаги зеркальце, сумочку, гребешок и тоже украсить.</w:t>
            </w:r>
          </w:p>
          <w:p w:rsidR="009E4E45" w:rsidRPr="002B61A5" w:rsidRDefault="009E4E45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2) Украсить богатырские доспехи (предварительно вырезать по трафарету из плотной бумаги щит, шлем, меч) так, чтобы было видно, что они принадлежат воину, который защищает, и воину, который угрожает.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«Морозные узоры». Украшение и реальность. (1 час – практ. 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Вырезать элемент морозного узора, в основе технологии вырезания узоров из бумаги лежат приемы работы мастеров народного искусства в технике «вырезанки». Ученики наклеивают свои элементы узора на общий фон (белый, цветной).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«Морской бой Салтана и пиратов». Выражение намерений через украшение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(1 час — практ. 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Украсить два сказочных флота — добрый и злой. Украшения подобрать такие, которые выражали бы намерения — добрые и злые.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«Замок Снежной Королевы». Дом для сказочных героев. (2 часа – практ. 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На данном уроке предлагается работа в смешанной технике (фон — пейзаж, аппликация; макетирование, конструирование).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1) Конструирование из альбомных листов разные домики.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2) Фон — заставка для сказочного города (или домика).</w:t>
            </w:r>
          </w:p>
        </w:tc>
      </w:tr>
      <w:tr w:rsidR="009E4E45" w:rsidRPr="002B61A5" w:rsidTr="00334234">
        <w:tc>
          <w:tcPr>
            <w:tcW w:w="2660" w:type="dxa"/>
          </w:tcPr>
          <w:p w:rsidR="004D06D0" w:rsidRPr="002B61A5" w:rsidRDefault="009E4E45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«Как говорит искусство»</w:t>
            </w:r>
          </w:p>
          <w:p w:rsidR="009E4E45" w:rsidRPr="002B61A5" w:rsidRDefault="009E4E45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(9 часов: 8 – практ. работа, 1 - обобщение)</w:t>
            </w:r>
          </w:p>
          <w:p w:rsidR="009E4E45" w:rsidRPr="002B61A5" w:rsidRDefault="009E4E45" w:rsidP="004D06D0">
            <w:pPr>
              <w:pStyle w:val="af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93" w:type="dxa"/>
          </w:tcPr>
          <w:p w:rsidR="009E4E45" w:rsidRPr="002B61A5" w:rsidRDefault="009E4E45" w:rsidP="004D06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«Огонь в ночи» («Перо</w:t>
            </w:r>
            <w:r w:rsidR="004D06D0"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 жар-птицы»). Цвет как средство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выражения: «теплые» и «холодные» цвета.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(1 час – практ. работа).</w:t>
            </w:r>
          </w:p>
          <w:p w:rsidR="009E4E45" w:rsidRPr="002B61A5" w:rsidRDefault="009E4E45" w:rsidP="004D06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Дети рисуют костер на фоне ночного неба.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«Мозаика». Цвет как  средство выражения: «тихие» (глухие) и «звонкие» цвета («весенняя земля»).(1 час — практ. работа).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Умение наблюдать борьбу цвета в жизни. Изображение весенней земли (индивидуально по памяти и впечатлению). Если есть дополнительные уроки, их можно дать на сюжеты создания "теплого царства" (Солнечного города), "холодного царства" (Снежной королевы), добиваясь колористического богатства внутри одной цветовой гаммы.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Графические упражнения. Линия как средство выражения. Ритм линий.  (1 час — практ. работа)</w:t>
            </w:r>
          </w:p>
          <w:p w:rsidR="009E4E45" w:rsidRPr="002B61A5" w:rsidRDefault="009E4E45" w:rsidP="004D06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Изображение весеннего лесного пейзажа с использованием графических упражнений. Обязательно в рисунке должны быть ручьи.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«Дерево». Линия как средство выражения. Характер линий. (1 час – практ. работа) 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Изображение ветки с определенным характером и настроением (индивидуально или по два человека, по впечатлению и по памяти): нежные и могучие ветки, при этом надо акцентировать умения создавать разные фактуры углем, сангиной.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«Птицы». Ритм пятен как средство выражения. (1 час –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Элементарные знания о композиции. От изменения положения на листе даже одинаковых пятен изменяется и содержание композиции. Ритмическое расположение летящих птиц (работа индивидуальная или коллективная).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«Поле цветов». Ритм цвета, пятен как средство выражения. Живопись (или оригами, цветная аппликация). (1 час — практ. работа)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Каждый из учеников рисует самый красивый цветок. За 10 минут до конца урока ученики вырезают свой цветок и приклеивают свой цветок на общий фон.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«Птицы». Пропорция как средство художественной выразительности. Пропорции и характер (бумажная пластика или лепка). (1 час — практ. работа) 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Конструирование или лепка птиц с разным характером пропорций – большой хвост – маленькая головка – большой клюв.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«Весна идет». Ритм пятен, линий, пропорций как средство художественной выразительности. (1 час — практ. работа)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Создание коллективного панно по теме "Весна. Шум птиц".</w:t>
            </w:r>
            <w:r w:rsidR="004D06D0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«Экзамен художника Тюбика». Искусствоведческая викторина. (1 час — обобщение)</w:t>
            </w:r>
          </w:p>
        </w:tc>
      </w:tr>
    </w:tbl>
    <w:p w:rsidR="009E4E45" w:rsidRPr="002B61A5" w:rsidRDefault="009E4E45" w:rsidP="009E4E4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C54AA" w:rsidRPr="002B61A5" w:rsidRDefault="000C54AA" w:rsidP="009E4E4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1A52ED" w:rsidRPr="002B61A5" w:rsidRDefault="001A52ED" w:rsidP="004D06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3  класс (34 часа)</w:t>
      </w:r>
    </w:p>
    <w:p w:rsidR="001A52ED" w:rsidRPr="002B61A5" w:rsidRDefault="001A52ED" w:rsidP="004D06D0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1A5">
        <w:rPr>
          <w:rFonts w:ascii="Times New Roman" w:hAnsi="Times New Roman"/>
          <w:b/>
          <w:bCs/>
          <w:sz w:val="28"/>
          <w:szCs w:val="28"/>
        </w:rPr>
        <w:t>«Искусство вокруг нас»</w:t>
      </w:r>
    </w:p>
    <w:p w:rsidR="001A52ED" w:rsidRPr="002B61A5" w:rsidRDefault="001A52ED" w:rsidP="004D06D0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Одна из основных идей программы: "От родного порога – в мир культуры Земли", то есть от приобщения к культуре своего народа, даже от культуры своей "малой родины" – без этого нет пути к общечеловеческой культуре.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Дети подводятся к пониманию того, что предметы имеют не только утилитарное назначение, но и являются носителями духовной культуры и так было всегда – от далекой древности до наших дней. Надо помочь ребенку увидеть красоту окружающих его вещей, предметов, объектов, произведений искусства, обратив особое внимание на роль художников – "Мастеров Изображения, Украшения, Постройки" – в создании среды жизни человека.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В конце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содержать вопрос: "А что было бы, если бы "Братья-Мастера" не участвовали в создании окружающего вас мира – дома, на улице и т.д.?" Понимание огромной роли искусств в реальной повседневной жизни должно стать открытием для детей и их родителей.</w:t>
      </w:r>
    </w:p>
    <w:p w:rsidR="001A52ED" w:rsidRPr="002B61A5" w:rsidRDefault="004D06D0" w:rsidP="004D06D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:rsidR="000C54AA" w:rsidRPr="002B61A5" w:rsidRDefault="004D06D0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 xml:space="preserve">          </w:t>
      </w:r>
      <w:r w:rsidR="001A52ED" w:rsidRPr="002B61A5"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335"/>
      </w:tblGrid>
      <w:tr w:rsidR="000C54AA" w:rsidRPr="002B61A5" w:rsidTr="00334234">
        <w:tc>
          <w:tcPr>
            <w:tcW w:w="2518" w:type="dxa"/>
            <w:shd w:val="clear" w:color="auto" w:fill="auto"/>
          </w:tcPr>
          <w:p w:rsidR="000C54AA" w:rsidRPr="002B61A5" w:rsidRDefault="000C54AA" w:rsidP="000C54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 « Искусство в твоем доме  » (10 часов: 10 часов - практ. работа)</w:t>
            </w:r>
          </w:p>
          <w:p w:rsidR="000C54AA" w:rsidRPr="002B61A5" w:rsidRDefault="000C54AA" w:rsidP="006168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0C54AA" w:rsidRPr="002B61A5" w:rsidRDefault="000C54A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«Осенний вернисаж». Прощаемся с летом.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Детям предлагается изобразить цветы с натуры или по памяти.  </w:t>
            </w:r>
          </w:p>
          <w:p w:rsidR="000C54AA" w:rsidRPr="002B61A5" w:rsidRDefault="000C54A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«Красота букетов из Жостово». Твоя посуда.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посуды: для кого она, для какого случая. «Мамин платок». 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Эскиз платка: для девочки, для бабушки, то есть разных по содержанию, ритмике рисунка, колориту, как средство выражения. «Обои и шторы в твоем доме».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Эскизы обоев или штор для комнаты, имеющей четкое назначение: спальня, гостиная, детская. Можно выполнить и в технике набойки.</w:t>
            </w:r>
          </w:p>
          <w:p w:rsidR="000C54AA" w:rsidRPr="002B61A5" w:rsidRDefault="000C54A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«Твои игрушки» (озорной товар).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      </w:r>
          </w:p>
          <w:p w:rsidR="000C54AA" w:rsidRPr="002B61A5" w:rsidRDefault="000C54A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«Иллюстрация твоей книжки».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Художник и книга. Иллюстрации. Форма книги. Шрифт. Буквица. Иллюстрирование выбранной сказки или конструирование книжки-игрушки. «Иллюстрирование русских народных потешек. Импровизация на тему дымковской глиняной игрушки.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Дети выполняют иллюстрации к русским народным потешкам в стиле дымковской игрушки. «Поздравительная открытка, декоративная закладка».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монотипии.«Букет цветов». 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Ученики рисуют самый красивый цветок (по их мнению и умению) и вырезают его изображение.</w:t>
            </w:r>
          </w:p>
        </w:tc>
      </w:tr>
      <w:tr w:rsidR="000C54AA" w:rsidRPr="002B61A5" w:rsidTr="00334234">
        <w:tc>
          <w:tcPr>
            <w:tcW w:w="2518" w:type="dxa"/>
            <w:shd w:val="clear" w:color="auto" w:fill="auto"/>
          </w:tcPr>
          <w:p w:rsidR="000C54AA" w:rsidRPr="002B61A5" w:rsidRDefault="000C54AA" w:rsidP="000C54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«Искусство на улицах твоего города» (5 часов: 5 часов - практ. работа)</w:t>
            </w:r>
          </w:p>
          <w:p w:rsidR="000C54AA" w:rsidRPr="002B61A5" w:rsidRDefault="000C54AA" w:rsidP="006168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0C54AA" w:rsidRPr="002B61A5" w:rsidRDefault="000C54A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Декор русской избы. Памятники архитектуры — наследие предков. В мире народного зодчества.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Изучение и изображение архитектурног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>о памятника, своих родных мест.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Парки, скверы, бульвары города.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Архитектура, постройка парков. Образ парка. Парки для отды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ха, парки-музеи, детские парки.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Изображение парка, сквера, возможен коллаж.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Транспорт в городе. </w:t>
            </w:r>
          </w:p>
          <w:p w:rsidR="000C54AA" w:rsidRPr="002B61A5" w:rsidRDefault="000C54A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В создании формы машин тоже участвует художник. Машины разных времен. Умение видеть образ в форме машин. Придумать, нарисовать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 или построить из бумаги образы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фантастических машин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 (наземных, водных, воздушных),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магазинов.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Роль художника в создании витрин. Реклама. Проект оформления витрины любого магазина (по выбору детей). При наличии дополнительного времени можно сделать групповые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 объемные макеты.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Витрины </w:t>
            </w:r>
          </w:p>
        </w:tc>
      </w:tr>
      <w:tr w:rsidR="000C54AA" w:rsidRPr="002B61A5" w:rsidTr="00334234">
        <w:tc>
          <w:tcPr>
            <w:tcW w:w="2518" w:type="dxa"/>
            <w:shd w:val="clear" w:color="auto" w:fill="auto"/>
          </w:tcPr>
          <w:p w:rsidR="000C54AA" w:rsidRPr="002B61A5" w:rsidRDefault="000C54AA" w:rsidP="000C54AA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«Художник и зрелище» (10 часов: 10 часов — практ. работа)</w:t>
            </w:r>
          </w:p>
          <w:p w:rsidR="000C54AA" w:rsidRPr="002B61A5" w:rsidRDefault="000C54AA" w:rsidP="006168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0C54AA" w:rsidRPr="002B61A5" w:rsidRDefault="000C54A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Образ театрального героя. Эскиз куклы.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Эскиз персонажа кукольного театра (перчаточного или обычного). Ученики рисуют кукольный персонаж (обрисовывают свою руку в форме перчатки, где на указательный палец будет надеваться голова куклы) либ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>о просто создают куклу — образ.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Образ театраль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ного героя. Силуэт-загадка.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персонаж теневого театра — нарисовать силуэтный профиль.</w:t>
            </w:r>
          </w:p>
          <w:p w:rsidR="000C54AA" w:rsidRPr="002B61A5" w:rsidRDefault="000C54A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Театр кукол (голова и костюм куклы).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      </w:r>
          </w:p>
          <w:p w:rsidR="000C54AA" w:rsidRPr="002B61A5" w:rsidRDefault="000C54A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Карнавальные маски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Маски разных времен и народов. Маски в древних образах, в театре, на празднике. Конструирование вырази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тельных острохарактерных масок.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Пальчиковый театр. Театральный занавес. 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Роль занавеса в театре. Занавес и образ спектакля. Эскиз занавеса к спектаклю (колл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ективная работа, 2–4 человека).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Конструирование сувенирной куклы.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 конструирование сувенирной куклы в русской национальной одежде из цветной бумаги; создание коллективно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й композиции «Веселый хоровод».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Афиша, плакат к спектаклю.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Значение афиши. Образ спектакля, его выражение в афише. Шрифт. Изображение. Эскиз плаката-афиши к спектаклю.</w:t>
            </w:r>
          </w:p>
          <w:p w:rsidR="000C54AA" w:rsidRPr="002B61A5" w:rsidRDefault="000C54A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Цирковое представление «Парад - алле». Художник и цирк.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Роль художника в цирке. Образ радостного и таинственного зрелища. Изображение циркового представления и его персонажей.</w:t>
            </w:r>
          </w:p>
        </w:tc>
        <w:bookmarkStart w:id="0" w:name="_GoBack"/>
        <w:bookmarkEnd w:id="0"/>
      </w:tr>
      <w:tr w:rsidR="000C54AA" w:rsidRPr="002B61A5" w:rsidTr="00334234">
        <w:tc>
          <w:tcPr>
            <w:tcW w:w="2518" w:type="dxa"/>
            <w:shd w:val="clear" w:color="auto" w:fill="auto"/>
          </w:tcPr>
          <w:p w:rsidR="000C54AA" w:rsidRPr="002B61A5" w:rsidRDefault="000C54AA" w:rsidP="000C54AA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«Музеи искусств» (9 часов: 8 часов — практ. работа, 1 час — обобщение)</w:t>
            </w:r>
          </w:p>
          <w:p w:rsidR="000C54AA" w:rsidRPr="002B61A5" w:rsidRDefault="000C54AA" w:rsidP="006168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0C54AA" w:rsidRPr="002B61A5" w:rsidRDefault="000C54AA" w:rsidP="000C54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Музей искусств (интерьер музея).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Разнообразные музеи. Роль художника в орг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анизации экспозиции. Крупнейшие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художественные музеи: Третьяковская галерея, Музей изобразительных искусств им. А.С. Пушкина, Эрмитаж, Русский музей, музеи родного города.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интерьер му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зея с фигурами людей.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Натюрморт. В музеях хранятся картины-натюрморты.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Что такое "картина". Картина-натюрморт. Жанр натюрморта. Натюрморт как рассказ о человеке. Изображение натюрморта по предс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тавлению, выражение настроения.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Красота российских далей. В музеях хранятся известные пейзажи.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 Смотрим знаменитые пейзажи: И.Левитана, А.Саврасова, Н.Рериха, А.Куинджи, В.Ван Гога, К.Коро.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      </w:r>
          </w:p>
          <w:p w:rsidR="000C54AA" w:rsidRPr="002B61A5" w:rsidRDefault="000C54AA" w:rsidP="000C54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Портрет друга. В музеях хранятся наиболее известные портреты.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Знакомство с жанром портрета. Портрет по памяти или по представ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лению (портрет подруги, друга).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Лепка спортсмена (или кошки). В музеях хранятся скульптуры известных мастеров.  </w:t>
            </w:r>
          </w:p>
          <w:p w:rsidR="000C54AA" w:rsidRPr="002B61A5" w:rsidRDefault="000C54AA" w:rsidP="000C54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Учимся смотреть скульптуру. Скульптура в музее и на улице. Памятники. Парковая скульптура. Лепка фигуры человека или животного (в дви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жении) для парковой скульптуры.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Музеи архитектуры.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Изображение древней архитектуры (</w:t>
            </w:r>
            <w:r w:rsidR="0036589A" w:rsidRPr="002B61A5">
              <w:rPr>
                <w:rFonts w:ascii="Times New Roman" w:hAnsi="Times New Roman"/>
                <w:sz w:val="28"/>
                <w:szCs w:val="28"/>
              </w:rPr>
              <w:t xml:space="preserve">крепость, башня, ворота и т.д.)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Лоскутный коврик. Коллаж. Музеи народно-декоративного искусства.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Изобразить композиционную схему на тему сказки и выполнить ее в технике бумажной аппликации (обрывная аппликация из цветной бумаги).</w:t>
            </w:r>
          </w:p>
          <w:p w:rsidR="000C54AA" w:rsidRPr="002B61A5" w:rsidRDefault="000C54AA" w:rsidP="000C54AA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По мотивам народного творчества: керамика Гжели, бумажный змей, лев — аппликация. Музеи народного де</w:t>
            </w:r>
            <w:r w:rsidR="0036589A" w:rsidRPr="002B61A5">
              <w:rPr>
                <w:rFonts w:ascii="Times New Roman" w:hAnsi="Times New Roman"/>
                <w:bCs/>
                <w:sz w:val="28"/>
                <w:szCs w:val="28"/>
              </w:rPr>
              <w:t>коративно-прикладного искусства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. Музеи искусств. Ступени художественного образования.  Искусствоведческая викторина.  </w:t>
            </w:r>
          </w:p>
          <w:p w:rsidR="000C54AA" w:rsidRPr="002B61A5" w:rsidRDefault="000C54AA" w:rsidP="006168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      </w:r>
          </w:p>
        </w:tc>
      </w:tr>
    </w:tbl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 xml:space="preserve">          </w:t>
      </w:r>
    </w:p>
    <w:p w:rsidR="001A52ED" w:rsidRPr="002B61A5" w:rsidRDefault="001A52ED" w:rsidP="004D06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4  класс (34 часа)</w:t>
      </w:r>
    </w:p>
    <w:p w:rsidR="001A52ED" w:rsidRPr="002B61A5" w:rsidRDefault="001A52ED" w:rsidP="0036589A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1A5">
        <w:rPr>
          <w:rFonts w:ascii="Times New Roman" w:hAnsi="Times New Roman"/>
          <w:b/>
          <w:bCs/>
          <w:sz w:val="28"/>
          <w:szCs w:val="28"/>
        </w:rPr>
        <w:t>«Каждый народ – художник (изображение, украшение, постройка</w:t>
      </w:r>
    </w:p>
    <w:p w:rsidR="001A52ED" w:rsidRPr="002B61A5" w:rsidRDefault="001A52ED" w:rsidP="004D06D0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1A5">
        <w:rPr>
          <w:rFonts w:ascii="Times New Roman" w:hAnsi="Times New Roman"/>
          <w:b/>
          <w:bCs/>
          <w:sz w:val="28"/>
          <w:szCs w:val="28"/>
        </w:rPr>
        <w:t>в творчестве народов всей земли) »</w:t>
      </w:r>
    </w:p>
    <w:p w:rsidR="001A52ED" w:rsidRPr="002B61A5" w:rsidRDefault="001A52ED" w:rsidP="004D06D0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Целью художественного воспитания и обучения ребенка в 4-м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Многообразие культур не случайно – оно всегда выражает глубинные отношения каждого народа с жизнью природы, в среде которой складывается его история. Эти отношения не неподвижны – они живут и развиваются во времени, связаны с влиянием одной культуры на другую. В этом лежат основы своеобразия национальных культур и их взаимосвязь. Разнообразие этих культур – богатство культуры человечества.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Цельность каждой культуры – также важнейший элемент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порядок в этом хаосе образов, поэтому каждую культуру нужно доносить как "целостную художественную личность".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Художественные представления надо давать как зримые сказки о культурах. Дети по возрасту еще не готовы к историческому мышлению. Но им присуще стремление, чуткость к образному пониманию мира, соотносимому с сознанием, выраженным в народных искусствах. Здесь "должна" господствовать правда художественного образа.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Приобщаясь путем сотворчества и восприятия к истокам культуры своего народа или других народов Земли, дети начинают ощущать себя участниками развития человечества, открывают себе путь к дальнейшему расширению восприимчивости к богатствам человеческой культуры.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художественными. В процессе овладения навыками работы с разнообразными материалами дети приходят к пониманию красоты творчества.</w:t>
      </w: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>В 4-м классе возрастает значение коллективных работ в учебно-воспитательном процессе. Значительную роль в программе 4-го класса играют музыкальные и литературные произведения, позволяющие создать целостное представление о культуре народа.</w:t>
      </w:r>
    </w:p>
    <w:p w:rsidR="0036589A" w:rsidRPr="002B61A5" w:rsidRDefault="0036589A" w:rsidP="0036589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36589A" w:rsidRPr="002B61A5" w:rsidRDefault="0036589A" w:rsidP="0036589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D06D0" w:rsidRPr="002B61A5" w:rsidRDefault="004D06D0" w:rsidP="004D06D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:rsidR="001A52ED" w:rsidRPr="002B61A5" w:rsidRDefault="004D06D0" w:rsidP="004D06D0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910"/>
      </w:tblGrid>
      <w:tr w:rsidR="0036589A" w:rsidRPr="002B61A5" w:rsidTr="00334234">
        <w:tc>
          <w:tcPr>
            <w:tcW w:w="2943" w:type="dxa"/>
            <w:shd w:val="clear" w:color="auto" w:fill="auto"/>
          </w:tcPr>
          <w:p w:rsidR="0036589A" w:rsidRPr="002B61A5" w:rsidRDefault="0036589A" w:rsidP="003658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 Истоки родного искусства» (9 часов: 8 часов - практ. работа, 1 час - обобщение)</w:t>
            </w:r>
          </w:p>
          <w:p w:rsidR="0036589A" w:rsidRPr="002B61A5" w:rsidRDefault="0036589A" w:rsidP="0033423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Какого цвета Родина? Осенний вернисаж.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Детям предлагается изобразить на бумаге настроение, характер какого-либо дерева, то есть показать характер того человека, которого напоминает вам образ березы, осины, дуба и др. 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Пейзаж родной земли. Характерные черты и красота разных времен года.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Характерные черты, своеобразие родного пейзажа. Изображение пейзажа своей родной стороны. Выявление его особой красоты. Используя бумажную пластику,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любимое время года.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Гармония жилья с природой. 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Знакомство с конструкцией избы, значения ее частей. Единство в работе "Трех Мастеров". Магические представления как поэтические образы мира. Изба – образ лица человека; окна – очи дома – украшались наличниками; фасад – "чело" – лобной доской, причелинами. Украшение "деревянных" построек, созданных на прошлом уроке (индивидуально-коллективно). Дополнительно – изображение избы (гуашь, кисти).</w:t>
            </w:r>
          </w:p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Деревня — деревянный мир.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 Знакомство с русской деревянной архитектурой: избы, ворота, амбары, колодцы... Деревянное церковное зодчество. Изображение деревни. Коллективное п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анно или индивидуальная работа.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Образ русского человека (женский образ).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Нарисовать русскую красавицу. Передать в рисунке характерные особенности русской красавицы. Задание выполняется индивидуально на больших листах гуашью.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Образ русского человека (мужской образ).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портрет богатыря гуашью на больших листах бумаги.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Воспевание труда в искусстве.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Учащиеся изображают гуашью на больших листах бумаги различные трудовые процессы: пах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оту, сенокос или уборку урожая.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Народные праздники.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Роль праздников в жизни людей. Календарные праздники: осенний праздник урожая, ярмарка. Праздник – это обр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аз идеальной, счастливой жизни.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Создание работ на тему народного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праздника.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Ярмарка. Обобщение те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мы «Истоки родного искусства».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 Учащиеся изготавливают из рогозы (мочала) куклу.</w:t>
            </w:r>
          </w:p>
        </w:tc>
      </w:tr>
      <w:tr w:rsidR="0036589A" w:rsidRPr="002B61A5" w:rsidTr="00334234">
        <w:tc>
          <w:tcPr>
            <w:tcW w:w="2943" w:type="dxa"/>
            <w:shd w:val="clear" w:color="auto" w:fill="auto"/>
          </w:tcPr>
          <w:p w:rsidR="0036589A" w:rsidRPr="002B61A5" w:rsidRDefault="0036589A" w:rsidP="003658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«Древние города нашей земли» (7 часов: 6 часов - практ. 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>р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абота, 1 час - обобщение)</w:t>
            </w:r>
          </w:p>
          <w:p w:rsidR="0036589A" w:rsidRPr="002B61A5" w:rsidRDefault="0036589A" w:rsidP="0033423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Древнерусский город-крепость.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изучение конструкций и пропорций крепостных башен. Постройка крепостных стен и башен из бумаги или пластилина. Во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зможен изобразительный вариант.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Древние соборы.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Конструирование древнерусской цер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кви и древнерусской колокольни.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Древний город и его жители.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Задания: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индивидуальное конструирование каменн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ых палат древнерусского города;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коллективное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выполнение композиции «Образ древнерусского города» из изготовленных на предыдущих уроках церквей, колоколен, кре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постных башен и каменных палат.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Древнерусские воины-защитники.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Изобразить древнерусских воинов или княжескую дружину.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Города русской земли. Золотое кольцо России.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: Изобразить живописно древнерусский город.</w:t>
            </w:r>
          </w:p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Узорочье теремов.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изобразить интерьер палаты; подготовить фон для следующего задания (групповая работа). Выполнить работу гуашью.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Праздничный пир в теремных палатах. Обобщение по теме «Древние города нашей земли»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создать коллективное  аппликационное панно «Княжеский пир» (изображение и вклеивание персонажей и предметного мира праздника).</w:t>
            </w:r>
          </w:p>
        </w:tc>
      </w:tr>
      <w:tr w:rsidR="0036589A" w:rsidRPr="002B61A5" w:rsidTr="00334234">
        <w:tc>
          <w:tcPr>
            <w:tcW w:w="2943" w:type="dxa"/>
            <w:shd w:val="clear" w:color="auto" w:fill="auto"/>
          </w:tcPr>
          <w:p w:rsidR="0036589A" w:rsidRPr="002B61A5" w:rsidRDefault="0036589A" w:rsidP="0076646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«Каждый народ - художник» (11 часов: 10 часов — практ. работа, 1 час - обобщение</w:t>
            </w:r>
          </w:p>
        </w:tc>
        <w:tc>
          <w:tcPr>
            <w:tcW w:w="6910" w:type="dxa"/>
            <w:shd w:val="clear" w:color="auto" w:fill="auto"/>
          </w:tcPr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Праздник как элемент художественной культуры страны. Образ японских построек.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японские постройки. Часть учеников работают над панно, а другие — рисуют постройки индивидуально. Затем лучшие из них вырезают и прикрепляют к общему панно «Пра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здник цветения вишни — сакуры».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Отношение к красоте природы в японской культуре.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природу через детали, характерные для японских художников (ветка дерева с птичкой, цветок с бабочкой, трава с кузнечиком, стрекозами, ветка цветущей вишн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и на фоне тумана, дальних гор).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Образ человека, характер одежды в японской культуре.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Изображение японок в кимоно. Искусство народов гор и степей.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жизнь в степи и красоту пустых пространств.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Образ художественной культуры Средней Азии. 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Подумать над образом древнего среднеазиатского города; выполнить обрывну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ю аппликацию на цветной бумаге.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Образ красоты древнегреческого человека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 изобразить фигуры олимпийских спортсменов (фигура в движении) в соответствии с пониманием греками красоты человеческого тела — физически совершенного, прекрасного и в покое, и в движении.</w:t>
            </w:r>
          </w:p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Древнегреческая архитектура.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греческие храмы (объемное моделирование из бумаги).</w:t>
            </w:r>
          </w:p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Древнегреческий праздник. Олимпийские игры в Древней Греции.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На уроке дети создают панно «Олимпийские игры в Древней Греции».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Образ готических городов средневековой Европы. Средневековая архитектура.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На уроке дети конструируют средневековые готические здания. </w:t>
            </w:r>
          </w:p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Средневековые готические костюмы. Ремесленные цеха.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На уроке дети работают над панно «Праздник цехов ремесл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енников на городской площади». 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Многообразие художественных культур в мире. Обобщение по теме «Каждый народ - художник».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На уроке дети с учителем играют в викторину по темам прошлых четвертей. </w:t>
            </w:r>
          </w:p>
        </w:tc>
      </w:tr>
      <w:tr w:rsidR="0036589A" w:rsidRPr="002B61A5" w:rsidTr="00334234">
        <w:tc>
          <w:tcPr>
            <w:tcW w:w="2943" w:type="dxa"/>
            <w:shd w:val="clear" w:color="auto" w:fill="auto"/>
          </w:tcPr>
          <w:p w:rsidR="0036589A" w:rsidRPr="002B61A5" w:rsidRDefault="0036589A" w:rsidP="00766467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«Искусство объединяет народы» (7 часов: 6 часов — практ. работа, 1 час — обобщение)</w:t>
            </w:r>
          </w:p>
          <w:p w:rsidR="0036589A" w:rsidRPr="002B61A5" w:rsidRDefault="0036589A" w:rsidP="0033423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Все народы воспевают материнство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мать и дитя, их единство, ласку, отношение друг к другу (изобра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жение по представлению).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Все народы воспевают мудрость старости. </w:t>
            </w:r>
          </w:p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любимого пожилого человека, стремить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ся выразить его внутренний мир.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>Сопереживание — великая тема искусства.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 обдумать рисунок с драматичным сюжетом (больное животное, погибшее дерево и т. п.) и изобразить.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Герои, борцы и защитники. </w:t>
            </w:r>
            <w:r w:rsidRPr="002B61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эскиз памятника герою (замысел и выполнение эскиза из пластилина).</w:t>
            </w:r>
          </w:p>
          <w:p w:rsidR="0036589A" w:rsidRPr="002B61A5" w:rsidRDefault="0036589A" w:rsidP="00334234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Юность и надежда. 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>Задание: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изобразить радость детства, мечты о счастье, подвигах, путешествиях, открытиях.</w:t>
            </w:r>
            <w:r w:rsidR="00766467" w:rsidRPr="002B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Искусство народов мира. Обобщение по теме «Искусство объединяет народы». </w:t>
            </w:r>
            <w:r w:rsidRPr="002B61A5">
              <w:rPr>
                <w:rFonts w:ascii="Times New Roman" w:hAnsi="Times New Roman"/>
                <w:i/>
                <w:sz w:val="28"/>
                <w:szCs w:val="28"/>
              </w:rPr>
              <w:t xml:space="preserve">Задание: 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 дети играют в викторину и выясняют чему научились за год.</w:t>
            </w:r>
          </w:p>
        </w:tc>
      </w:tr>
    </w:tbl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Тематическое планирование 1 класс</w:t>
      </w:r>
    </w:p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66467" w:rsidRPr="002B61A5" w:rsidRDefault="004D06D0" w:rsidP="00766467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8"/>
        <w:gridCol w:w="6622"/>
        <w:gridCol w:w="1713"/>
      </w:tblGrid>
      <w:tr w:rsidR="00766467" w:rsidRPr="002B61A5" w:rsidTr="00334234">
        <w:tc>
          <w:tcPr>
            <w:tcW w:w="1526" w:type="dxa"/>
          </w:tcPr>
          <w:p w:rsidR="00766467" w:rsidRPr="002B61A5" w:rsidRDefault="00766467" w:rsidP="004D06D0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Раздел темы</w:t>
            </w:r>
          </w:p>
        </w:tc>
        <w:tc>
          <w:tcPr>
            <w:tcW w:w="1665" w:type="dxa"/>
          </w:tcPr>
          <w:p w:rsidR="00766467" w:rsidRPr="002B61A5" w:rsidRDefault="00766467" w:rsidP="004D06D0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4D06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«Ты изображаешь. Знакомство с Мастером Изображения»</w:t>
            </w:r>
          </w:p>
        </w:tc>
        <w:tc>
          <w:tcPr>
            <w:tcW w:w="1665" w:type="dxa"/>
          </w:tcPr>
          <w:p w:rsidR="00766467" w:rsidRPr="002B61A5" w:rsidRDefault="00766467" w:rsidP="004D06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4D06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«Ты украшаешь. Знакомство с Мастером Украшения» </w:t>
            </w:r>
          </w:p>
        </w:tc>
        <w:tc>
          <w:tcPr>
            <w:tcW w:w="1665" w:type="dxa"/>
          </w:tcPr>
          <w:p w:rsidR="00766467" w:rsidRPr="002B61A5" w:rsidRDefault="00115953" w:rsidP="004D06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4D06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«Ты строишь. Знакомство с Мастером Постройки» </w:t>
            </w:r>
          </w:p>
        </w:tc>
        <w:tc>
          <w:tcPr>
            <w:tcW w:w="1665" w:type="dxa"/>
          </w:tcPr>
          <w:p w:rsidR="00766467" w:rsidRPr="002B61A5" w:rsidRDefault="00766467" w:rsidP="004D06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4D06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</w:t>
            </w: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Изображение, украшение, постройка всегда помогают друг другу</w:t>
            </w: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665" w:type="dxa"/>
          </w:tcPr>
          <w:p w:rsidR="00766467" w:rsidRPr="002B61A5" w:rsidRDefault="00766467" w:rsidP="004D06D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66467" w:rsidRPr="002B61A5" w:rsidRDefault="00766467" w:rsidP="00766467">
      <w:pPr>
        <w:pStyle w:val="af2"/>
        <w:rPr>
          <w:rFonts w:ascii="Times New Roman" w:hAnsi="Times New Roman"/>
          <w:sz w:val="28"/>
          <w:szCs w:val="28"/>
        </w:rPr>
      </w:pPr>
    </w:p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Тематическое планирование 2 класс</w:t>
      </w:r>
    </w:p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66467" w:rsidRPr="002B61A5" w:rsidRDefault="00766467" w:rsidP="00766467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9"/>
        <w:gridCol w:w="6621"/>
        <w:gridCol w:w="1713"/>
      </w:tblGrid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Раздел темы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« Чем и как работают художники » 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«Реальность и фантазия» 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«О чем говорит искусство» 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«Как говорит искусство» 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Тематическое планирование 3 класс</w:t>
      </w:r>
    </w:p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66467" w:rsidRPr="002B61A5" w:rsidRDefault="00766467" w:rsidP="00766467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 xml:space="preserve">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9"/>
        <w:gridCol w:w="6621"/>
        <w:gridCol w:w="1713"/>
      </w:tblGrid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Раздел темы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 Искусство в твоем доме  »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«Искусство на улицах твоего города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«Художник и зрелище»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>«Музеи искусств»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66467" w:rsidRPr="002B61A5" w:rsidRDefault="00766467" w:rsidP="00766467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bCs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B61A5">
        <w:rPr>
          <w:rFonts w:ascii="Times New Roman" w:hAnsi="Times New Roman"/>
          <w:b/>
          <w:sz w:val="28"/>
          <w:szCs w:val="28"/>
        </w:rPr>
        <w:t>Тематическое планирование 4 класс</w:t>
      </w:r>
    </w:p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66467" w:rsidRPr="002B61A5" w:rsidRDefault="00766467" w:rsidP="00766467">
      <w:pPr>
        <w:pStyle w:val="af2"/>
        <w:rPr>
          <w:rFonts w:ascii="Times New Roman" w:hAnsi="Times New Roman"/>
          <w:sz w:val="28"/>
          <w:szCs w:val="28"/>
        </w:rPr>
      </w:pPr>
      <w:r w:rsidRPr="002B61A5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9"/>
        <w:gridCol w:w="6621"/>
        <w:gridCol w:w="1713"/>
      </w:tblGrid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Раздел темы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« Истоки родного искусства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 xml:space="preserve">«Древние города нашей земли» 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«Каждый народ - художник» 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66467" w:rsidRPr="002B61A5" w:rsidTr="00334234">
        <w:tc>
          <w:tcPr>
            <w:tcW w:w="1526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766467" w:rsidRPr="002B61A5" w:rsidRDefault="00766467" w:rsidP="004D06D0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2B61A5">
              <w:rPr>
                <w:rFonts w:ascii="Times New Roman" w:hAnsi="Times New Roman"/>
                <w:bCs/>
                <w:sz w:val="28"/>
                <w:szCs w:val="28"/>
              </w:rPr>
              <w:t xml:space="preserve">«Искусство объединяет народы» </w:t>
            </w:r>
          </w:p>
        </w:tc>
        <w:tc>
          <w:tcPr>
            <w:tcW w:w="1665" w:type="dxa"/>
          </w:tcPr>
          <w:p w:rsidR="00766467" w:rsidRPr="002B61A5" w:rsidRDefault="00766467" w:rsidP="00766467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766467" w:rsidRPr="002B61A5" w:rsidRDefault="00766467" w:rsidP="0076646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66467" w:rsidRPr="002B61A5" w:rsidRDefault="00766467" w:rsidP="00766467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bCs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bCs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2B61A5" w:rsidRDefault="001A52ED" w:rsidP="00616874">
      <w:pPr>
        <w:pStyle w:val="af2"/>
        <w:rPr>
          <w:rFonts w:ascii="Times New Roman" w:hAnsi="Times New Roman"/>
          <w:sz w:val="28"/>
          <w:szCs w:val="28"/>
        </w:rPr>
      </w:pPr>
    </w:p>
    <w:p w:rsidR="001A52ED" w:rsidRPr="00616874" w:rsidRDefault="001A52ED" w:rsidP="00616874">
      <w:pPr>
        <w:pStyle w:val="af2"/>
        <w:rPr>
          <w:rFonts w:ascii="Times New Roman" w:hAnsi="Times New Roman"/>
          <w:sz w:val="24"/>
          <w:szCs w:val="24"/>
        </w:rPr>
      </w:pPr>
    </w:p>
    <w:p w:rsidR="001A52ED" w:rsidRPr="00616874" w:rsidRDefault="001A52ED" w:rsidP="00616874">
      <w:pPr>
        <w:pStyle w:val="af2"/>
        <w:rPr>
          <w:rFonts w:ascii="Times New Roman" w:hAnsi="Times New Roman"/>
          <w:sz w:val="24"/>
          <w:szCs w:val="24"/>
        </w:rPr>
      </w:pPr>
    </w:p>
    <w:p w:rsidR="001A52ED" w:rsidRPr="00616874" w:rsidRDefault="001A52ED" w:rsidP="00616874">
      <w:pPr>
        <w:pStyle w:val="af2"/>
        <w:rPr>
          <w:rFonts w:ascii="Times New Roman" w:hAnsi="Times New Roman"/>
          <w:sz w:val="24"/>
          <w:szCs w:val="24"/>
        </w:rPr>
      </w:pPr>
    </w:p>
    <w:p w:rsidR="002A2935" w:rsidRPr="002A2935" w:rsidRDefault="002A2935" w:rsidP="00616874">
      <w:pPr>
        <w:pStyle w:val="af2"/>
        <w:rPr>
          <w:rFonts w:ascii="Times New Roman" w:hAnsi="Times New Roman"/>
          <w:vanish/>
          <w:sz w:val="24"/>
          <w:szCs w:val="24"/>
          <w:specVanish/>
        </w:rPr>
      </w:pPr>
    </w:p>
    <w:p w:rsidR="002A2935" w:rsidRDefault="002A2935" w:rsidP="002A29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A2935" w:rsidRDefault="002A2935" w:rsidP="002A2935">
      <w:pPr>
        <w:rPr>
          <w:rFonts w:ascii="Times New Roman" w:hAnsi="Times New Roman"/>
          <w:sz w:val="24"/>
        </w:rPr>
      </w:pPr>
    </w:p>
    <w:p w:rsidR="002A2935" w:rsidRDefault="002A2935" w:rsidP="002A2935">
      <w:pPr>
        <w:rPr>
          <w:rFonts w:ascii="Times New Roman" w:hAnsi="Times New Roman"/>
          <w:sz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727"/>
      </w:tblGrid>
      <w:tr w:rsidR="002A2935" w:rsidTr="002A29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935" w:rsidRDefault="002A2935">
            <w:pPr>
              <w:pStyle w:val="af1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A2935" w:rsidTr="002A29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00"/>
              <w:gridCol w:w="8637"/>
            </w:tblGrid>
            <w:tr w:rsidR="002A293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pStyle w:val="af1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A2935" w:rsidRDefault="002A29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A2935" w:rsidTr="002A29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935" w:rsidRDefault="002A2935">
            <w:pPr>
              <w:pStyle w:val="af1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A2935" w:rsidTr="002A29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909"/>
              <w:gridCol w:w="6728"/>
            </w:tblGrid>
            <w:tr w:rsidR="002A293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2A293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2A293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t>12CEAE601E6159AA587A3B20056CEEFE</w:t>
                  </w:r>
                </w:p>
              </w:tc>
            </w:tr>
            <w:tr w:rsidR="002A293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2A293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2A293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19.01.2023 08:44:00 UTC+10</w:t>
                  </w:r>
                  <w:r>
                    <w:br/>
                    <w:t>Действителен до: 13.04.2024 08:44:00 UTC+10</w:t>
                  </w:r>
                </w:p>
              </w:tc>
            </w:tr>
            <w:tr w:rsidR="002A293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2935" w:rsidRDefault="002A2935">
                  <w:pPr>
                    <w:spacing w:after="100" w:afterAutospacing="1" w:line="199" w:lineRule="auto"/>
                    <w:outlineLvl w:val="7"/>
                  </w:pPr>
                  <w:r>
                    <w:t>07.11.2023 16:58:10 UTC+10</w:t>
                  </w:r>
                </w:p>
              </w:tc>
            </w:tr>
          </w:tbl>
          <w:p w:rsidR="002A2935" w:rsidRDefault="002A29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A2935" w:rsidRDefault="002A2935" w:rsidP="002A2935">
      <w:pPr>
        <w:spacing w:after="100" w:afterAutospacing="1" w:line="199" w:lineRule="auto"/>
        <w:outlineLvl w:val="7"/>
      </w:pPr>
    </w:p>
    <w:p w:rsidR="001A52ED" w:rsidRPr="00616874" w:rsidRDefault="001A52ED" w:rsidP="002A2935">
      <w:pPr>
        <w:rPr>
          <w:rFonts w:ascii="Times New Roman" w:hAnsi="Times New Roman"/>
          <w:sz w:val="24"/>
        </w:rPr>
      </w:pPr>
    </w:p>
    <w:sectPr w:rsidR="001A52ED" w:rsidRPr="00616874" w:rsidSect="00C53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D41" w:rsidRDefault="00554D41" w:rsidP="00AF1486">
      <w:r>
        <w:separator/>
      </w:r>
    </w:p>
  </w:endnote>
  <w:endnote w:type="continuationSeparator" w:id="1">
    <w:p w:rsidR="00554D41" w:rsidRDefault="00554D41" w:rsidP="00AF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35" w:rsidRDefault="002A293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D0" w:rsidRDefault="004841FE">
    <w:pPr>
      <w:pStyle w:val="af"/>
      <w:jc w:val="center"/>
    </w:pPr>
    <w:r>
      <w:fldChar w:fldCharType="begin"/>
    </w:r>
    <w:r w:rsidR="00334234">
      <w:instrText xml:space="preserve"> PAGE   \* MERGEFORMAT </w:instrText>
    </w:r>
    <w:r>
      <w:fldChar w:fldCharType="separate"/>
    </w:r>
    <w:r w:rsidR="0097772A">
      <w:rPr>
        <w:noProof/>
      </w:rPr>
      <w:t>1</w:t>
    </w:r>
    <w:r>
      <w:rPr>
        <w:noProof/>
      </w:rPr>
      <w:fldChar w:fldCharType="end"/>
    </w:r>
  </w:p>
  <w:p w:rsidR="004D06D0" w:rsidRDefault="004D06D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35" w:rsidRDefault="002A293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D41" w:rsidRDefault="00554D41" w:rsidP="00AF1486">
      <w:r>
        <w:separator/>
      </w:r>
    </w:p>
  </w:footnote>
  <w:footnote w:type="continuationSeparator" w:id="1">
    <w:p w:rsidR="00554D41" w:rsidRDefault="00554D41" w:rsidP="00AF1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35" w:rsidRDefault="002A293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35" w:rsidRDefault="002A2935">
    <w:pPr>
      <w:pStyle w:val="ad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35" w:rsidRDefault="002A293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5CD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503A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403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42D4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E4D8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9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B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884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8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6AB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2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2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00000015"/>
    <w:multiLevelType w:val="multilevel"/>
    <w:tmpl w:val="00000015"/>
    <w:name w:val="WW8Num21"/>
    <w:lvl w:ilvl="0">
      <w:start w:val="1"/>
      <w:numFmt w:val="decimal"/>
      <w:lvlText w:val="%1)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00000016"/>
    <w:multiLevelType w:val="multilevel"/>
    <w:tmpl w:val="00000016"/>
    <w:name w:val="WW8Num22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7EE57467"/>
    <w:multiLevelType w:val="multilevel"/>
    <w:tmpl w:val="CAB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913"/>
    <w:rsid w:val="00033CC8"/>
    <w:rsid w:val="000C54AA"/>
    <w:rsid w:val="000D5D0D"/>
    <w:rsid w:val="00107CFA"/>
    <w:rsid w:val="00115953"/>
    <w:rsid w:val="001A52ED"/>
    <w:rsid w:val="001B3592"/>
    <w:rsid w:val="0027676F"/>
    <w:rsid w:val="002877EE"/>
    <w:rsid w:val="00292F4E"/>
    <w:rsid w:val="00296751"/>
    <w:rsid w:val="002A2935"/>
    <w:rsid w:val="002B61A5"/>
    <w:rsid w:val="002C3D2F"/>
    <w:rsid w:val="002E203D"/>
    <w:rsid w:val="002E61FD"/>
    <w:rsid w:val="00334234"/>
    <w:rsid w:val="00364913"/>
    <w:rsid w:val="0036589A"/>
    <w:rsid w:val="0041046F"/>
    <w:rsid w:val="00442C4B"/>
    <w:rsid w:val="004841FE"/>
    <w:rsid w:val="004D06D0"/>
    <w:rsid w:val="004E0F19"/>
    <w:rsid w:val="004E439A"/>
    <w:rsid w:val="004E5AD9"/>
    <w:rsid w:val="00554D41"/>
    <w:rsid w:val="00556E12"/>
    <w:rsid w:val="00582D26"/>
    <w:rsid w:val="005B5D69"/>
    <w:rsid w:val="005C1A6B"/>
    <w:rsid w:val="005C1AD0"/>
    <w:rsid w:val="00616874"/>
    <w:rsid w:val="0063318A"/>
    <w:rsid w:val="006B7434"/>
    <w:rsid w:val="006D1414"/>
    <w:rsid w:val="0071746A"/>
    <w:rsid w:val="00735BE5"/>
    <w:rsid w:val="00752831"/>
    <w:rsid w:val="00766467"/>
    <w:rsid w:val="0077501B"/>
    <w:rsid w:val="00787062"/>
    <w:rsid w:val="00794FF9"/>
    <w:rsid w:val="007C580F"/>
    <w:rsid w:val="00812768"/>
    <w:rsid w:val="008B439D"/>
    <w:rsid w:val="008B60BE"/>
    <w:rsid w:val="009118BA"/>
    <w:rsid w:val="009647B1"/>
    <w:rsid w:val="0097772A"/>
    <w:rsid w:val="009E4E45"/>
    <w:rsid w:val="00A20BEB"/>
    <w:rsid w:val="00AF1486"/>
    <w:rsid w:val="00BB64C9"/>
    <w:rsid w:val="00BE7901"/>
    <w:rsid w:val="00C5301D"/>
    <w:rsid w:val="00CC3CE7"/>
    <w:rsid w:val="00D11294"/>
    <w:rsid w:val="00DC2B6C"/>
    <w:rsid w:val="00ED6F26"/>
    <w:rsid w:val="00F6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1D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uiPriority w:val="99"/>
    <w:rsid w:val="00C5301D"/>
    <w:rPr>
      <w:rFonts w:ascii="Symbol" w:hAnsi="Symbol"/>
    </w:rPr>
  </w:style>
  <w:style w:type="character" w:customStyle="1" w:styleId="WW8Num7z0">
    <w:name w:val="WW8Num7z0"/>
    <w:uiPriority w:val="99"/>
    <w:rsid w:val="00C5301D"/>
    <w:rPr>
      <w:rFonts w:ascii="Symbol" w:hAnsi="Symbol"/>
    </w:rPr>
  </w:style>
  <w:style w:type="character" w:customStyle="1" w:styleId="WW8Num8z0">
    <w:name w:val="WW8Num8z0"/>
    <w:uiPriority w:val="99"/>
    <w:rsid w:val="00C5301D"/>
    <w:rPr>
      <w:rFonts w:ascii="Symbol" w:hAnsi="Symbol"/>
    </w:rPr>
  </w:style>
  <w:style w:type="character" w:customStyle="1" w:styleId="WW8Num9z0">
    <w:name w:val="WW8Num9z0"/>
    <w:uiPriority w:val="99"/>
    <w:rsid w:val="00C5301D"/>
    <w:rPr>
      <w:rFonts w:ascii="Symbol" w:hAnsi="Symbol"/>
    </w:rPr>
  </w:style>
  <w:style w:type="character" w:customStyle="1" w:styleId="WW8Num10z0">
    <w:name w:val="WW8Num10z0"/>
    <w:uiPriority w:val="99"/>
    <w:rsid w:val="00C5301D"/>
    <w:rPr>
      <w:rFonts w:ascii="Symbol" w:hAnsi="Symbol"/>
    </w:rPr>
  </w:style>
  <w:style w:type="character" w:customStyle="1" w:styleId="WW8Num12z0">
    <w:name w:val="WW8Num12z0"/>
    <w:uiPriority w:val="99"/>
    <w:rsid w:val="00C5301D"/>
    <w:rPr>
      <w:rFonts w:ascii="Symbol" w:hAnsi="Symbol"/>
    </w:rPr>
  </w:style>
  <w:style w:type="character" w:customStyle="1" w:styleId="WW8Num12z1">
    <w:name w:val="WW8Num12z1"/>
    <w:uiPriority w:val="99"/>
    <w:rsid w:val="00C5301D"/>
    <w:rPr>
      <w:rFonts w:ascii="Courier New" w:hAnsi="Courier New"/>
    </w:rPr>
  </w:style>
  <w:style w:type="character" w:customStyle="1" w:styleId="WW8Num12z2">
    <w:name w:val="WW8Num12z2"/>
    <w:uiPriority w:val="99"/>
    <w:rsid w:val="00C5301D"/>
    <w:rPr>
      <w:rFonts w:ascii="Wingdings" w:hAnsi="Wingdings"/>
    </w:rPr>
  </w:style>
  <w:style w:type="character" w:customStyle="1" w:styleId="WW8Num13z0">
    <w:name w:val="WW8Num13z0"/>
    <w:uiPriority w:val="99"/>
    <w:rsid w:val="00C5301D"/>
    <w:rPr>
      <w:rFonts w:ascii="Symbol" w:hAnsi="Symbol"/>
    </w:rPr>
  </w:style>
  <w:style w:type="character" w:customStyle="1" w:styleId="WW8Num13z1">
    <w:name w:val="WW8Num13z1"/>
    <w:uiPriority w:val="99"/>
    <w:rsid w:val="00C5301D"/>
    <w:rPr>
      <w:rFonts w:ascii="Wingdings 2" w:hAnsi="Wingdings 2"/>
      <w:sz w:val="18"/>
    </w:rPr>
  </w:style>
  <w:style w:type="character" w:customStyle="1" w:styleId="WW8Num13z2">
    <w:name w:val="WW8Num13z2"/>
    <w:uiPriority w:val="99"/>
    <w:rsid w:val="00C5301D"/>
    <w:rPr>
      <w:rFonts w:ascii="StarSymbol" w:eastAsia="StarSymbol"/>
      <w:sz w:val="18"/>
    </w:rPr>
  </w:style>
  <w:style w:type="character" w:customStyle="1" w:styleId="WW8Num14z0">
    <w:name w:val="WW8Num14z0"/>
    <w:uiPriority w:val="99"/>
    <w:rsid w:val="00C5301D"/>
    <w:rPr>
      <w:rFonts w:ascii="Symbol" w:hAnsi="Symbol"/>
    </w:rPr>
  </w:style>
  <w:style w:type="character" w:customStyle="1" w:styleId="WW8Num14z1">
    <w:name w:val="WW8Num14z1"/>
    <w:uiPriority w:val="99"/>
    <w:rsid w:val="00C5301D"/>
    <w:rPr>
      <w:rFonts w:ascii="Courier New" w:hAnsi="Courier New"/>
    </w:rPr>
  </w:style>
  <w:style w:type="character" w:customStyle="1" w:styleId="WW8Num14z2">
    <w:name w:val="WW8Num14z2"/>
    <w:uiPriority w:val="99"/>
    <w:rsid w:val="00C5301D"/>
    <w:rPr>
      <w:rFonts w:ascii="Wingdings" w:hAnsi="Wingdings"/>
    </w:rPr>
  </w:style>
  <w:style w:type="character" w:customStyle="1" w:styleId="WW8Num15z0">
    <w:name w:val="WW8Num15z0"/>
    <w:uiPriority w:val="99"/>
    <w:rsid w:val="00C5301D"/>
    <w:rPr>
      <w:rFonts w:ascii="Symbol" w:hAnsi="Symbol"/>
      <w:sz w:val="18"/>
    </w:rPr>
  </w:style>
  <w:style w:type="character" w:customStyle="1" w:styleId="WW8Num16z0">
    <w:name w:val="WW8Num16z0"/>
    <w:uiPriority w:val="99"/>
    <w:rsid w:val="00C5301D"/>
    <w:rPr>
      <w:rFonts w:ascii="Symbol" w:hAnsi="Symbol"/>
    </w:rPr>
  </w:style>
  <w:style w:type="character" w:customStyle="1" w:styleId="WW8Num17z0">
    <w:name w:val="WW8Num17z0"/>
    <w:uiPriority w:val="99"/>
    <w:rsid w:val="00C5301D"/>
    <w:rPr>
      <w:rFonts w:ascii="Wingdings" w:hAnsi="Wingdings"/>
      <w:sz w:val="18"/>
    </w:rPr>
  </w:style>
  <w:style w:type="character" w:customStyle="1" w:styleId="WW8Num18z0">
    <w:name w:val="WW8Num18z0"/>
    <w:uiPriority w:val="99"/>
    <w:rsid w:val="00C5301D"/>
    <w:rPr>
      <w:rFonts w:ascii="Symbol" w:hAnsi="Symbol"/>
    </w:rPr>
  </w:style>
  <w:style w:type="character" w:customStyle="1" w:styleId="WW8Num19z0">
    <w:name w:val="WW8Num19z0"/>
    <w:uiPriority w:val="99"/>
    <w:rsid w:val="00C5301D"/>
    <w:rPr>
      <w:rFonts w:ascii="Symbol" w:hAnsi="Symbol"/>
    </w:rPr>
  </w:style>
  <w:style w:type="character" w:customStyle="1" w:styleId="2">
    <w:name w:val="Основной шрифт абзаца2"/>
    <w:uiPriority w:val="99"/>
    <w:rsid w:val="00C5301D"/>
  </w:style>
  <w:style w:type="character" w:customStyle="1" w:styleId="1">
    <w:name w:val="Основной шрифт абзаца1"/>
    <w:uiPriority w:val="99"/>
    <w:rsid w:val="00C5301D"/>
  </w:style>
  <w:style w:type="character" w:customStyle="1" w:styleId="Absatz-Standardschriftart">
    <w:name w:val="Absatz-Standardschriftart"/>
    <w:uiPriority w:val="99"/>
    <w:rsid w:val="00C5301D"/>
  </w:style>
  <w:style w:type="character" w:customStyle="1" w:styleId="WW-Absatz-Standardschriftart">
    <w:name w:val="WW-Absatz-Standardschriftart"/>
    <w:uiPriority w:val="99"/>
    <w:rsid w:val="00C5301D"/>
  </w:style>
  <w:style w:type="character" w:customStyle="1" w:styleId="WW-Absatz-Standardschriftart1">
    <w:name w:val="WW-Absatz-Standardschriftart1"/>
    <w:uiPriority w:val="99"/>
    <w:rsid w:val="00C5301D"/>
  </w:style>
  <w:style w:type="character" w:customStyle="1" w:styleId="WW-Absatz-Standardschriftart11">
    <w:name w:val="WW-Absatz-Standardschriftart11"/>
    <w:uiPriority w:val="99"/>
    <w:rsid w:val="00C5301D"/>
  </w:style>
  <w:style w:type="character" w:customStyle="1" w:styleId="WW-Absatz-Standardschriftart111">
    <w:name w:val="WW-Absatz-Standardschriftart111"/>
    <w:uiPriority w:val="99"/>
    <w:rsid w:val="00C5301D"/>
  </w:style>
  <w:style w:type="character" w:customStyle="1" w:styleId="WW-Absatz-Standardschriftart1111">
    <w:name w:val="WW-Absatz-Standardschriftart1111"/>
    <w:uiPriority w:val="99"/>
    <w:rsid w:val="00C5301D"/>
  </w:style>
  <w:style w:type="character" w:customStyle="1" w:styleId="WW-Absatz-Standardschriftart11111">
    <w:name w:val="WW-Absatz-Standardschriftart11111"/>
    <w:uiPriority w:val="99"/>
    <w:rsid w:val="00C5301D"/>
  </w:style>
  <w:style w:type="character" w:customStyle="1" w:styleId="WW-Absatz-Standardschriftart111111">
    <w:name w:val="WW-Absatz-Standardschriftart111111"/>
    <w:uiPriority w:val="99"/>
    <w:rsid w:val="00C5301D"/>
  </w:style>
  <w:style w:type="character" w:customStyle="1" w:styleId="WW-Absatz-Standardschriftart1111111">
    <w:name w:val="WW-Absatz-Standardschriftart1111111"/>
    <w:uiPriority w:val="99"/>
    <w:rsid w:val="00C5301D"/>
  </w:style>
  <w:style w:type="character" w:customStyle="1" w:styleId="WW-Absatz-Standardschriftart11111111">
    <w:name w:val="WW-Absatz-Standardschriftart11111111"/>
    <w:uiPriority w:val="99"/>
    <w:rsid w:val="00C5301D"/>
  </w:style>
  <w:style w:type="character" w:customStyle="1" w:styleId="WW-Absatz-Standardschriftart111111111">
    <w:name w:val="WW-Absatz-Standardschriftart111111111"/>
    <w:uiPriority w:val="99"/>
    <w:rsid w:val="00C5301D"/>
  </w:style>
  <w:style w:type="character" w:customStyle="1" w:styleId="WW-Absatz-Standardschriftart1111111111">
    <w:name w:val="WW-Absatz-Standardschriftart1111111111"/>
    <w:uiPriority w:val="99"/>
    <w:rsid w:val="00C5301D"/>
  </w:style>
  <w:style w:type="character" w:customStyle="1" w:styleId="WW-Absatz-Standardschriftart11111111111">
    <w:name w:val="WW-Absatz-Standardschriftart11111111111"/>
    <w:uiPriority w:val="99"/>
    <w:rsid w:val="00C5301D"/>
  </w:style>
  <w:style w:type="character" w:customStyle="1" w:styleId="WW-Absatz-Standardschriftart111111111111">
    <w:name w:val="WW-Absatz-Standardschriftart111111111111"/>
    <w:uiPriority w:val="99"/>
    <w:rsid w:val="00C5301D"/>
  </w:style>
  <w:style w:type="character" w:customStyle="1" w:styleId="WW-Absatz-Standardschriftart1111111111111">
    <w:name w:val="WW-Absatz-Standardschriftart1111111111111"/>
    <w:uiPriority w:val="99"/>
    <w:rsid w:val="00C5301D"/>
  </w:style>
  <w:style w:type="character" w:customStyle="1" w:styleId="WW-Absatz-Standardschriftart11111111111111">
    <w:name w:val="WW-Absatz-Standardschriftart11111111111111"/>
    <w:uiPriority w:val="99"/>
    <w:rsid w:val="00C5301D"/>
  </w:style>
  <w:style w:type="character" w:customStyle="1" w:styleId="WW8Num2z0">
    <w:name w:val="WW8Num2z0"/>
    <w:uiPriority w:val="99"/>
    <w:rsid w:val="00C5301D"/>
    <w:rPr>
      <w:rFonts w:ascii="Symbol" w:hAnsi="Symbol"/>
    </w:rPr>
  </w:style>
  <w:style w:type="character" w:customStyle="1" w:styleId="WW8Num3z0">
    <w:name w:val="WW8Num3z0"/>
    <w:uiPriority w:val="99"/>
    <w:rsid w:val="00C5301D"/>
    <w:rPr>
      <w:rFonts w:ascii="Symbol" w:hAnsi="Symbol"/>
    </w:rPr>
  </w:style>
  <w:style w:type="character" w:customStyle="1" w:styleId="WW8Num4z0">
    <w:name w:val="WW8Num4z0"/>
    <w:uiPriority w:val="99"/>
    <w:rsid w:val="00C5301D"/>
    <w:rPr>
      <w:rFonts w:ascii="Symbol" w:hAnsi="Symbol"/>
    </w:rPr>
  </w:style>
  <w:style w:type="character" w:customStyle="1" w:styleId="WW8Num11z0">
    <w:name w:val="WW8Num11z0"/>
    <w:uiPriority w:val="99"/>
    <w:rsid w:val="00C5301D"/>
    <w:rPr>
      <w:rFonts w:ascii="Symbol" w:hAnsi="Symbol"/>
    </w:rPr>
  </w:style>
  <w:style w:type="character" w:customStyle="1" w:styleId="WW8Num16z1">
    <w:name w:val="WW8Num16z1"/>
    <w:uiPriority w:val="99"/>
    <w:rsid w:val="00C5301D"/>
    <w:rPr>
      <w:rFonts w:ascii="Courier New" w:hAnsi="Courier New"/>
    </w:rPr>
  </w:style>
  <w:style w:type="character" w:customStyle="1" w:styleId="WW8Num16z2">
    <w:name w:val="WW8Num16z2"/>
    <w:uiPriority w:val="99"/>
    <w:rsid w:val="00C5301D"/>
    <w:rPr>
      <w:rFonts w:ascii="Wingdings" w:hAnsi="Wingdings"/>
    </w:rPr>
  </w:style>
  <w:style w:type="character" w:customStyle="1" w:styleId="WW8Num17z1">
    <w:name w:val="WW8Num17z1"/>
    <w:uiPriority w:val="99"/>
    <w:rsid w:val="00C5301D"/>
    <w:rPr>
      <w:rFonts w:ascii="Wingdings 2" w:hAnsi="Wingdings 2"/>
      <w:sz w:val="18"/>
    </w:rPr>
  </w:style>
  <w:style w:type="character" w:customStyle="1" w:styleId="WW8Num17z2">
    <w:name w:val="WW8Num17z2"/>
    <w:uiPriority w:val="99"/>
    <w:rsid w:val="00C5301D"/>
    <w:rPr>
      <w:rFonts w:ascii="StarSymbol" w:eastAsia="StarSymbol"/>
      <w:sz w:val="18"/>
    </w:rPr>
  </w:style>
  <w:style w:type="character" w:customStyle="1" w:styleId="WW-Absatz-Standardschriftart111111111111111">
    <w:name w:val="WW-Absatz-Standardschriftart111111111111111"/>
    <w:uiPriority w:val="99"/>
    <w:rsid w:val="00C5301D"/>
  </w:style>
  <w:style w:type="character" w:customStyle="1" w:styleId="WW-Absatz-Standardschriftart1111111111111111">
    <w:name w:val="WW-Absatz-Standardschriftart1111111111111111"/>
    <w:uiPriority w:val="99"/>
    <w:rsid w:val="00C5301D"/>
  </w:style>
  <w:style w:type="character" w:customStyle="1" w:styleId="WW8Num22z0">
    <w:name w:val="WW8Num22z0"/>
    <w:uiPriority w:val="99"/>
    <w:rsid w:val="00C5301D"/>
    <w:rPr>
      <w:rFonts w:ascii="Symbol" w:hAnsi="Symbol"/>
    </w:rPr>
  </w:style>
  <w:style w:type="character" w:customStyle="1" w:styleId="WW8Num22z1">
    <w:name w:val="WW8Num22z1"/>
    <w:uiPriority w:val="99"/>
    <w:rsid w:val="00C5301D"/>
    <w:rPr>
      <w:rFonts w:ascii="Courier New" w:hAnsi="Courier New"/>
    </w:rPr>
  </w:style>
  <w:style w:type="character" w:customStyle="1" w:styleId="WW8Num22z2">
    <w:name w:val="WW8Num22z2"/>
    <w:uiPriority w:val="99"/>
    <w:rsid w:val="00C5301D"/>
    <w:rPr>
      <w:rFonts w:ascii="Wingdings" w:hAnsi="Wingdings"/>
    </w:rPr>
  </w:style>
  <w:style w:type="character" w:customStyle="1" w:styleId="WW8Num19z1">
    <w:name w:val="WW8Num19z1"/>
    <w:uiPriority w:val="99"/>
    <w:rsid w:val="00C5301D"/>
    <w:rPr>
      <w:rFonts w:ascii="Courier New" w:hAnsi="Courier New"/>
    </w:rPr>
  </w:style>
  <w:style w:type="character" w:customStyle="1" w:styleId="WW8Num19z2">
    <w:name w:val="WW8Num19z2"/>
    <w:uiPriority w:val="99"/>
    <w:rsid w:val="00C5301D"/>
    <w:rPr>
      <w:rFonts w:ascii="Wingdings" w:hAnsi="Wingdings"/>
    </w:rPr>
  </w:style>
  <w:style w:type="character" w:customStyle="1" w:styleId="WW8Num18z1">
    <w:name w:val="WW8Num18z1"/>
    <w:uiPriority w:val="99"/>
    <w:rsid w:val="00C5301D"/>
    <w:rPr>
      <w:rFonts w:ascii="Courier New" w:hAnsi="Courier New"/>
    </w:rPr>
  </w:style>
  <w:style w:type="character" w:customStyle="1" w:styleId="WW8Num18z2">
    <w:name w:val="WW8Num18z2"/>
    <w:uiPriority w:val="99"/>
    <w:rsid w:val="00C5301D"/>
    <w:rPr>
      <w:rFonts w:ascii="Wingdings" w:hAnsi="Wingdings"/>
    </w:rPr>
  </w:style>
  <w:style w:type="character" w:customStyle="1" w:styleId="WW8Num25z0">
    <w:name w:val="WW8Num25z0"/>
    <w:uiPriority w:val="99"/>
    <w:rsid w:val="00C5301D"/>
    <w:rPr>
      <w:rFonts w:ascii="Symbol" w:hAnsi="Symbol"/>
    </w:rPr>
  </w:style>
  <w:style w:type="character" w:customStyle="1" w:styleId="WW8Num25z1">
    <w:name w:val="WW8Num25z1"/>
    <w:uiPriority w:val="99"/>
    <w:rsid w:val="00C5301D"/>
    <w:rPr>
      <w:rFonts w:ascii="Courier New" w:hAnsi="Courier New"/>
    </w:rPr>
  </w:style>
  <w:style w:type="character" w:customStyle="1" w:styleId="WW8Num25z2">
    <w:name w:val="WW8Num25z2"/>
    <w:uiPriority w:val="99"/>
    <w:rsid w:val="00C5301D"/>
    <w:rPr>
      <w:rFonts w:ascii="Wingdings" w:hAnsi="Wingdings"/>
    </w:rPr>
  </w:style>
  <w:style w:type="character" w:customStyle="1" w:styleId="WW8Num4z1">
    <w:name w:val="WW8Num4z1"/>
    <w:uiPriority w:val="99"/>
    <w:rsid w:val="00C5301D"/>
    <w:rPr>
      <w:rFonts w:ascii="Courier New" w:hAnsi="Courier New"/>
    </w:rPr>
  </w:style>
  <w:style w:type="character" w:customStyle="1" w:styleId="WW8Num4z2">
    <w:name w:val="WW8Num4z2"/>
    <w:uiPriority w:val="99"/>
    <w:rsid w:val="00C5301D"/>
    <w:rPr>
      <w:rFonts w:ascii="Wingdings" w:hAnsi="Wingdings"/>
    </w:rPr>
  </w:style>
  <w:style w:type="character" w:customStyle="1" w:styleId="WW8Num2z1">
    <w:name w:val="WW8Num2z1"/>
    <w:uiPriority w:val="99"/>
    <w:rsid w:val="00C5301D"/>
    <w:rPr>
      <w:rFonts w:ascii="Courier New" w:hAnsi="Courier New"/>
    </w:rPr>
  </w:style>
  <w:style w:type="character" w:customStyle="1" w:styleId="WW8Num2z2">
    <w:name w:val="WW8Num2z2"/>
    <w:uiPriority w:val="99"/>
    <w:rsid w:val="00C5301D"/>
    <w:rPr>
      <w:rFonts w:ascii="Wingdings" w:hAnsi="Wingdings"/>
    </w:rPr>
  </w:style>
  <w:style w:type="character" w:customStyle="1" w:styleId="a3">
    <w:name w:val="Маркеры списка"/>
    <w:uiPriority w:val="99"/>
    <w:rsid w:val="00C5301D"/>
    <w:rPr>
      <w:rFonts w:ascii="StarSymbol" w:eastAsia="StarSymbol" w:hAnsi="StarSymbol"/>
      <w:sz w:val="18"/>
    </w:rPr>
  </w:style>
  <w:style w:type="character" w:customStyle="1" w:styleId="a4">
    <w:name w:val="Символ нумерации"/>
    <w:uiPriority w:val="99"/>
    <w:rsid w:val="00C5301D"/>
  </w:style>
  <w:style w:type="paragraph" w:customStyle="1" w:styleId="a5">
    <w:name w:val="Заголовок"/>
    <w:basedOn w:val="a"/>
    <w:next w:val="a6"/>
    <w:uiPriority w:val="99"/>
    <w:rsid w:val="00C5301D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C5301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71746A"/>
    <w:rPr>
      <w:rFonts w:ascii="Arial" w:hAnsi="Arial" w:cs="Times New Roman"/>
      <w:kern w:val="1"/>
      <w:sz w:val="24"/>
      <w:szCs w:val="24"/>
      <w:lang w:eastAsia="ar-SA" w:bidi="ar-SA"/>
    </w:rPr>
  </w:style>
  <w:style w:type="paragraph" w:styleId="a8">
    <w:name w:val="List"/>
    <w:basedOn w:val="a6"/>
    <w:uiPriority w:val="99"/>
    <w:semiHidden/>
    <w:rsid w:val="00C5301D"/>
    <w:rPr>
      <w:rFonts w:cs="Tahoma"/>
    </w:rPr>
  </w:style>
  <w:style w:type="paragraph" w:customStyle="1" w:styleId="3">
    <w:name w:val="Название3"/>
    <w:basedOn w:val="a"/>
    <w:uiPriority w:val="99"/>
    <w:rsid w:val="00C5301D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uiPriority w:val="99"/>
    <w:rsid w:val="00C5301D"/>
    <w:pPr>
      <w:suppressLineNumbers/>
    </w:pPr>
    <w:rPr>
      <w:rFonts w:cs="Tahoma"/>
    </w:rPr>
  </w:style>
  <w:style w:type="paragraph" w:customStyle="1" w:styleId="20">
    <w:name w:val="Название2"/>
    <w:basedOn w:val="a"/>
    <w:uiPriority w:val="99"/>
    <w:rsid w:val="00C5301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rsid w:val="00C5301D"/>
    <w:pPr>
      <w:suppressLineNumbers/>
    </w:pPr>
    <w:rPr>
      <w:rFonts w:cs="Tahoma"/>
    </w:rPr>
  </w:style>
  <w:style w:type="paragraph" w:customStyle="1" w:styleId="10">
    <w:name w:val="Название1"/>
    <w:basedOn w:val="a"/>
    <w:uiPriority w:val="99"/>
    <w:rsid w:val="00C5301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C5301D"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uiPriority w:val="99"/>
    <w:rsid w:val="00C5301D"/>
    <w:pPr>
      <w:ind w:firstLine="706"/>
      <w:jc w:val="both"/>
    </w:pPr>
    <w:rPr>
      <w:sz w:val="28"/>
    </w:rPr>
  </w:style>
  <w:style w:type="paragraph" w:styleId="a9">
    <w:name w:val="Body Text Indent"/>
    <w:basedOn w:val="a"/>
    <w:link w:val="aa"/>
    <w:uiPriority w:val="99"/>
    <w:semiHidden/>
    <w:rsid w:val="00C5301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71746A"/>
    <w:rPr>
      <w:rFonts w:ascii="Arial" w:hAnsi="Arial" w:cs="Times New Roman"/>
      <w:kern w:val="1"/>
      <w:sz w:val="24"/>
      <w:szCs w:val="24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C5301D"/>
    <w:pPr>
      <w:suppressLineNumbers/>
    </w:pPr>
  </w:style>
  <w:style w:type="paragraph" w:customStyle="1" w:styleId="ac">
    <w:name w:val="Заголовок таблицы"/>
    <w:basedOn w:val="ab"/>
    <w:uiPriority w:val="99"/>
    <w:rsid w:val="00C5301D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semiHidden/>
    <w:rsid w:val="00AF14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AF1486"/>
    <w:rPr>
      <w:rFonts w:ascii="Arial" w:hAnsi="Arial" w:cs="Times New Roman"/>
      <w:kern w:val="1"/>
      <w:sz w:val="24"/>
      <w:szCs w:val="24"/>
      <w:lang w:eastAsia="ar-SA" w:bidi="ar-SA"/>
    </w:rPr>
  </w:style>
  <w:style w:type="paragraph" w:styleId="af">
    <w:name w:val="footer"/>
    <w:basedOn w:val="a"/>
    <w:link w:val="af0"/>
    <w:uiPriority w:val="99"/>
    <w:rsid w:val="00AF14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AF1486"/>
    <w:rPr>
      <w:rFonts w:ascii="Arial" w:hAnsi="Arial" w:cs="Times New Roman"/>
      <w:kern w:val="1"/>
      <w:sz w:val="24"/>
      <w:szCs w:val="24"/>
      <w:lang w:eastAsia="ar-SA" w:bidi="ar-SA"/>
    </w:rPr>
  </w:style>
  <w:style w:type="paragraph" w:styleId="af1">
    <w:name w:val="Normal (Web)"/>
    <w:basedOn w:val="a"/>
    <w:uiPriority w:val="99"/>
    <w:rsid w:val="009647B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rsid w:val="009647B1"/>
    <w:rPr>
      <w:rFonts w:cs="Times New Roman"/>
    </w:rPr>
  </w:style>
  <w:style w:type="paragraph" w:styleId="af2">
    <w:name w:val="No Spacing"/>
    <w:uiPriority w:val="99"/>
    <w:qFormat/>
    <w:rsid w:val="00ED6F26"/>
    <w:rPr>
      <w:rFonts w:ascii="Calibri" w:hAnsi="Calibri"/>
      <w:sz w:val="22"/>
      <w:szCs w:val="22"/>
      <w:lang w:eastAsia="en-US"/>
    </w:rPr>
  </w:style>
  <w:style w:type="paragraph" w:customStyle="1" w:styleId="c20">
    <w:name w:val="c20"/>
    <w:basedOn w:val="a"/>
    <w:uiPriority w:val="99"/>
    <w:rsid w:val="00ED6F26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  <w:style w:type="character" w:customStyle="1" w:styleId="c0">
    <w:name w:val="c0"/>
    <w:uiPriority w:val="99"/>
    <w:rsid w:val="00ED6F26"/>
    <w:rPr>
      <w:rFonts w:cs="Times New Roman"/>
    </w:rPr>
  </w:style>
  <w:style w:type="paragraph" w:customStyle="1" w:styleId="p1">
    <w:name w:val="p1"/>
    <w:basedOn w:val="a"/>
    <w:rsid w:val="0061687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  <w:style w:type="character" w:customStyle="1" w:styleId="s2">
    <w:name w:val="s2"/>
    <w:rsid w:val="00616874"/>
  </w:style>
  <w:style w:type="paragraph" w:customStyle="1" w:styleId="p3">
    <w:name w:val="p3"/>
    <w:basedOn w:val="a"/>
    <w:rsid w:val="0061687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  <w:style w:type="character" w:customStyle="1" w:styleId="s4">
    <w:name w:val="s4"/>
    <w:rsid w:val="00616874"/>
  </w:style>
  <w:style w:type="character" w:customStyle="1" w:styleId="s5">
    <w:name w:val="s5"/>
    <w:rsid w:val="00616874"/>
  </w:style>
  <w:style w:type="character" w:customStyle="1" w:styleId="s6">
    <w:name w:val="s6"/>
    <w:rsid w:val="00616874"/>
  </w:style>
  <w:style w:type="table" w:styleId="af3">
    <w:name w:val="Table Grid"/>
    <w:basedOn w:val="a1"/>
    <w:locked/>
    <w:rsid w:val="00CC3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A29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2935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irector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8133</Words>
  <Characters>46359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Данная программа составлена в соответствии с</vt:lpstr>
    </vt:vector>
  </TitlesOfParts>
  <Company>Computer</Company>
  <LinksUpToDate>false</LinksUpToDate>
  <CharactersWithSpaces>54384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Данная программа составлена в соответствии с</dc:title>
  <dc:creator>Anchupova</dc:creator>
  <cp:lastModifiedBy>Director</cp:lastModifiedBy>
  <cp:revision>2</cp:revision>
  <cp:lastPrinted>2010-09-28T20:05:00Z</cp:lastPrinted>
  <dcterms:created xsi:type="dcterms:W3CDTF">2023-11-07T06:59:00Z</dcterms:created>
  <dcterms:modified xsi:type="dcterms:W3CDTF">2023-11-07T06:59:00Z</dcterms:modified>
</cp:coreProperties>
</file>