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bookmarkStart w:id="0" w:name="_GoBack"/>
            <w:bookmarkEnd w:id="0"/>
            <w:r>
              <w:rPr>
                <w:spacing w:val="-2"/>
                <w:sz w:val="20"/>
              </w:rPr>
              <w:t>Период проведения</w:t>
            </w:r>
          </w:p>
          <w:p w:rsidR="00C64FA7" w:rsidRDefault="005302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оценочных 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3083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69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66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1014" w:hanging="83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69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66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1014" w:hanging="83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69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66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1014" w:hanging="83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69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66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1014" w:hanging="83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23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10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29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21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Естествознание </w:t>
            </w:r>
            <w:r>
              <w:rPr>
                <w:sz w:val="20"/>
              </w:rPr>
              <w:t xml:space="preserve">с применением </w:t>
            </w:r>
            <w:r>
              <w:rPr>
                <w:spacing w:val="-2"/>
                <w:sz w:val="20"/>
              </w:rPr>
              <w:t>оборудования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pStyle w:val="TableParagraph"/>
        <w:rPr>
          <w:sz w:val="18"/>
        </w:rPr>
        <w:sectPr w:rsidR="00C64FA7">
          <w:type w:val="continuous"/>
          <w:pgSz w:w="16840" w:h="11910" w:orient="landscape"/>
          <w:pgMar w:top="780" w:right="113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Период проведения </w:t>
            </w:r>
            <w:proofErr w:type="gramStart"/>
            <w:r>
              <w:rPr>
                <w:spacing w:val="-2"/>
                <w:sz w:val="20"/>
              </w:rPr>
              <w:t>оценочных</w:t>
            </w:r>
            <w:proofErr w:type="gramEnd"/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23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10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37" w:lineRule="auto"/>
              <w:ind w:left="109" w:right="9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49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5н </w:t>
            </w:r>
            <w:r>
              <w:rPr>
                <w:spacing w:val="-4"/>
                <w:sz w:val="20"/>
              </w:rPr>
              <w:t xml:space="preserve">(дик) </w:t>
            </w:r>
            <w:r>
              <w:rPr>
                <w:spacing w:val="-6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37" w:lineRule="auto"/>
              <w:ind w:left="112" w:right="91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0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сл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(дик)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4н</w:t>
            </w:r>
          </w:p>
          <w:p w:rsidR="00C64FA7" w:rsidRDefault="0053026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15.10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9н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28" w:lineRule="exact"/>
              <w:ind w:left="112" w:right="1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5р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29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21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Естествознание </w:t>
            </w:r>
            <w:r>
              <w:rPr>
                <w:sz w:val="20"/>
              </w:rPr>
              <w:t xml:space="preserve">с применением </w:t>
            </w:r>
            <w:r>
              <w:rPr>
                <w:spacing w:val="-2"/>
                <w:sz w:val="20"/>
              </w:rPr>
              <w:t>оборудования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pStyle w:val="TableParagraph"/>
        <w:rPr>
          <w:sz w:val="18"/>
        </w:rPr>
        <w:sectPr w:rsidR="00C64FA7">
          <w:pgSz w:w="16840" w:h="11910" w:orient="landscape"/>
          <w:pgMar w:top="400" w:right="1133" w:bottom="280" w:left="850" w:header="720" w:footer="720" w:gutter="0"/>
          <w:cols w:space="720"/>
        </w:sect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10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Период проведения </w:t>
            </w:r>
            <w:proofErr w:type="gramStart"/>
            <w:r>
              <w:rPr>
                <w:spacing w:val="-2"/>
                <w:sz w:val="20"/>
              </w:rPr>
              <w:t>оценочных</w:t>
            </w:r>
            <w:proofErr w:type="gramEnd"/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23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10" w:lineRule="exact"/>
              <w:ind w:left="701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1149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 xml:space="preserve">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соч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56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изл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50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изл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10н (дик)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8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 xml:space="preserve">(дик) </w:t>
            </w:r>
            <w:r>
              <w:rPr>
                <w:spacing w:val="-4"/>
                <w:sz w:val="20"/>
              </w:rPr>
              <w:t xml:space="preserve">16н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C64FA7">
        <w:trPr>
          <w:trHeight w:val="68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9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12н </w:t>
            </w: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20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8" w:lineRule="exact"/>
              <w:ind w:left="109" w:right="15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8" w:lineRule="exact"/>
              <w:ind w:left="111" w:right="15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8" w:lineRule="exact"/>
              <w:ind w:left="114" w:right="1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6.н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05н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/>
              <w:rPr>
                <w:sz w:val="20"/>
              </w:rPr>
            </w:pPr>
            <w:r>
              <w:rPr>
                <w:sz w:val="20"/>
              </w:rPr>
              <w:t xml:space="preserve">8 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</w:tbl>
    <w:p w:rsidR="00C64FA7" w:rsidRDefault="00C64FA7">
      <w:pPr>
        <w:pStyle w:val="TableParagraph"/>
        <w:rPr>
          <w:sz w:val="16"/>
        </w:rPr>
        <w:sectPr w:rsidR="00C64FA7">
          <w:pgSz w:w="16840" w:h="11910" w:orient="landscape"/>
          <w:pgMar w:top="1340" w:right="1133" w:bottom="760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21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Естествознание </w:t>
            </w:r>
            <w:r>
              <w:rPr>
                <w:sz w:val="20"/>
              </w:rPr>
              <w:t xml:space="preserve">с применением </w:t>
            </w:r>
            <w:r>
              <w:rPr>
                <w:spacing w:val="-2"/>
                <w:sz w:val="20"/>
              </w:rPr>
              <w:t>оборудования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7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Период проведения</w:t>
            </w:r>
          </w:p>
          <w:p w:rsidR="00C64FA7" w:rsidRDefault="005302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оценочных 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23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10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вх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>4н</w:t>
            </w:r>
          </w:p>
          <w:p w:rsidR="00C64FA7" w:rsidRDefault="0053026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6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7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9н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5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2н</w:t>
            </w:r>
          </w:p>
          <w:p w:rsidR="00C64FA7" w:rsidRDefault="0053026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proofErr w:type="spellStart"/>
            <w:proofErr w:type="gramStart"/>
            <w:r>
              <w:rPr>
                <w:spacing w:val="-4"/>
                <w:sz w:val="20"/>
              </w:rPr>
              <w:t>кр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8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C64FA7" w:rsidRDefault="0053026A">
            <w:pPr>
              <w:pStyle w:val="TableParagraph"/>
              <w:spacing w:line="228" w:lineRule="exact"/>
              <w:ind w:left="107" w:right="1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</w:tbl>
    <w:p w:rsidR="00C64FA7" w:rsidRDefault="00C64FA7">
      <w:pPr>
        <w:pStyle w:val="TableParagraph"/>
        <w:rPr>
          <w:sz w:val="16"/>
        </w:rPr>
        <w:sectPr w:rsidR="00C64FA7">
          <w:type w:val="continuous"/>
          <w:pgSz w:w="16840" w:h="11910" w:orient="landscape"/>
          <w:pgMar w:top="400" w:right="1133" w:bottom="782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религиозных </w:t>
            </w:r>
            <w:r>
              <w:rPr>
                <w:sz w:val="20"/>
              </w:rPr>
              <w:t>культур и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этики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34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Период проведения</w:t>
            </w:r>
          </w:p>
          <w:p w:rsidR="00C64FA7" w:rsidRDefault="0053026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оценочных 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всего объёма </w:t>
            </w:r>
            <w:r>
              <w:rPr>
                <w:sz w:val="20"/>
              </w:rPr>
              <w:t>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89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  <w:r>
              <w:rPr>
                <w:sz w:val="20"/>
              </w:rPr>
              <w:t>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457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28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8" w:lineRule="exact"/>
              <w:ind w:left="107" w:righ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55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1149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9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9н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 xml:space="preserve">.) </w:t>
            </w:r>
            <w:r>
              <w:rPr>
                <w:spacing w:val="-4"/>
                <w:sz w:val="20"/>
              </w:rPr>
              <w:t xml:space="preserve">10н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</w:tbl>
    <w:p w:rsidR="00C64FA7" w:rsidRDefault="00C64FA7">
      <w:pPr>
        <w:pStyle w:val="TableParagraph"/>
        <w:rPr>
          <w:sz w:val="16"/>
        </w:rPr>
        <w:sectPr w:rsidR="00C64FA7">
          <w:type w:val="continuous"/>
          <w:pgSz w:w="16840" w:h="11910" w:orient="landscape"/>
          <w:pgMar w:top="400" w:right="1133" w:bottom="514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История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3н</w:t>
            </w:r>
          </w:p>
          <w:p w:rsidR="00C64FA7" w:rsidRDefault="0053026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13н</w:t>
            </w:r>
          </w:p>
          <w:p w:rsidR="00C64FA7" w:rsidRDefault="0053026A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7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5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1151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380"/>
              <w:rPr>
                <w:sz w:val="20"/>
              </w:rPr>
            </w:pPr>
            <w:r>
              <w:rPr>
                <w:spacing w:val="-2"/>
                <w:sz w:val="20"/>
              </w:rPr>
              <w:t>Основы духовно- нравственной культуры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биологии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12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Период проведения</w:t>
            </w:r>
          </w:p>
          <w:p w:rsidR="00C64FA7" w:rsidRDefault="005302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оценочных 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3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23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10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68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10н</w:t>
            </w:r>
          </w:p>
          <w:p w:rsidR="00C64FA7" w:rsidRDefault="0053026A">
            <w:pPr>
              <w:pStyle w:val="TableParagraph"/>
              <w:spacing w:line="228" w:lineRule="exact"/>
              <w:ind w:left="112" w:right="15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11н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 w:hanging="1"/>
              <w:rPr>
                <w:sz w:val="20"/>
              </w:rPr>
            </w:pPr>
            <w:r>
              <w:rPr>
                <w:spacing w:val="-5"/>
                <w:sz w:val="20"/>
              </w:rPr>
              <w:t>14н</w:t>
            </w:r>
          </w:p>
          <w:p w:rsidR="00C64FA7" w:rsidRDefault="0053026A">
            <w:pPr>
              <w:pStyle w:val="TableParagraph"/>
              <w:spacing w:line="228" w:lineRule="exact"/>
              <w:ind w:left="114" w:right="19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16н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C64FA7" w:rsidRDefault="00C64FA7">
      <w:pPr>
        <w:pStyle w:val="TableParagraph"/>
        <w:spacing w:line="223" w:lineRule="exact"/>
        <w:jc w:val="center"/>
        <w:rPr>
          <w:sz w:val="20"/>
        </w:rPr>
        <w:sectPr w:rsidR="00C64FA7">
          <w:type w:val="continuous"/>
          <w:pgSz w:w="16840" w:h="11910" w:orient="landscape"/>
          <w:pgMar w:top="400" w:right="1133" w:bottom="753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37" w:lineRule="auto"/>
              <w:ind w:left="109" w:right="20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37" w:lineRule="auto"/>
              <w:ind w:left="111" w:right="19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37" w:lineRule="auto"/>
              <w:ind w:left="114" w:right="1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68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C64FA7" w:rsidRDefault="0053026A">
            <w:pPr>
              <w:pStyle w:val="TableParagraph"/>
              <w:spacing w:line="228" w:lineRule="exact"/>
              <w:ind w:left="107" w:right="1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7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1149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380"/>
              <w:rPr>
                <w:sz w:val="20"/>
              </w:rPr>
            </w:pPr>
            <w:r>
              <w:rPr>
                <w:spacing w:val="-2"/>
                <w:sz w:val="20"/>
              </w:rPr>
              <w:t>Основы духовно- нравственной культуры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Геометрическое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35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33"/>
        <w:gridCol w:w="2133"/>
        <w:gridCol w:w="2135"/>
        <w:gridCol w:w="2133"/>
        <w:gridCol w:w="2409"/>
        <w:gridCol w:w="2126"/>
      </w:tblGrid>
      <w:tr w:rsidR="00C64FA7">
        <w:trPr>
          <w:trHeight w:val="228"/>
        </w:trPr>
        <w:tc>
          <w:tcPr>
            <w:tcW w:w="1670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2133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3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5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3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учебного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учебного</w:t>
            </w:r>
            <w:proofErr w:type="gramEnd"/>
          </w:p>
        </w:tc>
      </w:tr>
      <w:tr w:rsidR="00C64FA7">
        <w:trPr>
          <w:trHeight w:val="229"/>
        </w:trPr>
        <w:tc>
          <w:tcPr>
            <w:tcW w:w="1670" w:type="dxa"/>
            <w:tcBorders>
              <w:top w:val="nil"/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времени,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отводимого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64FA7" w:rsidRDefault="0053026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времени,</w:t>
            </w:r>
          </w:p>
        </w:tc>
      </w:tr>
      <w:tr w:rsidR="00C64FA7">
        <w:trPr>
          <w:trHeight w:val="230"/>
        </w:trPr>
        <w:tc>
          <w:tcPr>
            <w:tcW w:w="1670" w:type="dxa"/>
            <w:tcBorders>
              <w:top w:val="nil"/>
              <w:bottom w:val="nil"/>
            </w:tcBorders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оценочных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4FA7" w:rsidRDefault="0053026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учебных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64FA7" w:rsidRDefault="0053026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запланированного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  <w:tr w:rsidR="00C64FA7">
        <w:trPr>
          <w:trHeight w:val="232"/>
        </w:trPr>
        <w:tc>
          <w:tcPr>
            <w:tcW w:w="1670" w:type="dxa"/>
            <w:tcBorders>
              <w:top w:val="nil"/>
            </w:tcBorders>
          </w:tcPr>
          <w:p w:rsidR="00C64FA7" w:rsidRDefault="0053026A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2133" w:type="dxa"/>
            <w:tcBorders>
              <w:top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64FA7" w:rsidRDefault="0053026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</w:tcBorders>
          </w:tcPr>
          <w:p w:rsidR="00C64FA7" w:rsidRDefault="0053026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</w:p>
        </w:tc>
      </w:tr>
    </w:tbl>
    <w:p w:rsidR="00C64FA7" w:rsidRDefault="00C64FA7">
      <w:pPr>
        <w:pStyle w:val="TableParagraph"/>
        <w:spacing w:line="213" w:lineRule="exact"/>
        <w:rPr>
          <w:sz w:val="20"/>
        </w:rPr>
        <w:sectPr w:rsidR="00C64FA7">
          <w:type w:val="continuous"/>
          <w:pgSz w:w="16840" w:h="11910" w:orient="landscape"/>
          <w:pgMar w:top="400" w:right="113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78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37" w:lineRule="auto"/>
              <w:ind w:left="115" w:right="263"/>
              <w:rPr>
                <w:sz w:val="20"/>
              </w:rPr>
            </w:pPr>
            <w:r>
              <w:rPr>
                <w:sz w:val="20"/>
              </w:rPr>
              <w:t>который составлен график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(полугодие/год)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46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28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28" w:lineRule="exact"/>
              <w:ind w:left="109" w:right="15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56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28" w:lineRule="exact"/>
              <w:ind w:left="111" w:right="15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70" w:hanging="1"/>
              <w:rPr>
                <w:sz w:val="20"/>
              </w:rPr>
            </w:pPr>
            <w:r>
              <w:rPr>
                <w:spacing w:val="-4"/>
                <w:sz w:val="20"/>
              </w:rPr>
              <w:t>11н (</w:t>
            </w:r>
            <w:proofErr w:type="spellStart"/>
            <w:r>
              <w:rPr>
                <w:spacing w:val="-4"/>
                <w:sz w:val="20"/>
              </w:rPr>
              <w:t>изл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28" w:lineRule="exact"/>
              <w:ind w:left="112" w:right="150"/>
              <w:rPr>
                <w:sz w:val="20"/>
              </w:rPr>
            </w:pPr>
            <w:r>
              <w:rPr>
                <w:spacing w:val="-4"/>
                <w:sz w:val="20"/>
              </w:rPr>
              <w:t>12н (дик)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55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28" w:lineRule="exact"/>
              <w:ind w:left="114" w:right="1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1379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19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>4н</w:t>
            </w:r>
          </w:p>
          <w:p w:rsidR="00C64FA7" w:rsidRDefault="0053026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6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 xml:space="preserve">8н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7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 xml:space="preserve">12н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5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 xml:space="preserve">16н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4н</w:t>
            </w:r>
          </w:p>
          <w:p w:rsidR="00C64FA7" w:rsidRDefault="0053026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14н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8" w:lineRule="exact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11н </w:t>
            </w: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3н</w:t>
            </w:r>
          </w:p>
          <w:p w:rsidR="00C64FA7" w:rsidRDefault="0053026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C64FA7" w:rsidRDefault="00C64FA7">
      <w:pPr>
        <w:pStyle w:val="TableParagraph"/>
        <w:spacing w:line="223" w:lineRule="exact"/>
        <w:jc w:val="center"/>
        <w:rPr>
          <w:sz w:val="20"/>
        </w:rPr>
        <w:sectPr w:rsidR="00C64FA7">
          <w:pgSz w:w="16840" w:h="11910" w:orient="landscape"/>
          <w:pgMar w:top="400" w:right="1133" w:bottom="854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8" w:lineRule="exact"/>
              <w:ind w:left="10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Изобразительно </w:t>
            </w:r>
            <w:r>
              <w:rPr>
                <w:sz w:val="20"/>
              </w:rPr>
              <w:t>е искусство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8" w:lineRule="exact"/>
              <w:ind w:left="112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59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химию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120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Период проведения </w:t>
            </w:r>
            <w:proofErr w:type="gramStart"/>
            <w:r>
              <w:rPr>
                <w:spacing w:val="-2"/>
                <w:sz w:val="20"/>
              </w:rPr>
              <w:t>оценочных</w:t>
            </w:r>
            <w:proofErr w:type="gramEnd"/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всего объёма </w:t>
            </w:r>
            <w:r>
              <w:rPr>
                <w:sz w:val="20"/>
              </w:rPr>
              <w:t>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606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45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42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453" w:hanging="190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45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42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453" w:hanging="190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45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42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453" w:hanging="190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453" w:hanging="303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  <w:r>
              <w:rPr>
                <w:sz w:val="20"/>
              </w:rPr>
              <w:t>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429" w:hanging="310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453" w:hanging="190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457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28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56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изл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68"/>
              <w:rPr>
                <w:sz w:val="20"/>
              </w:rPr>
            </w:pPr>
            <w:r>
              <w:rPr>
                <w:sz w:val="20"/>
              </w:rPr>
              <w:t xml:space="preserve">14 н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изл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proofErr w:type="spellStart"/>
            <w:proofErr w:type="gramStart"/>
            <w:r>
              <w:rPr>
                <w:spacing w:val="-4"/>
                <w:sz w:val="20"/>
              </w:rPr>
              <w:t>кр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2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7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11н</w:t>
            </w:r>
          </w:p>
          <w:p w:rsidR="00C64FA7" w:rsidRDefault="0053026A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37" w:lineRule="auto"/>
              <w:ind w:left="114" w:right="14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</w:tbl>
    <w:p w:rsidR="00C64FA7" w:rsidRDefault="00C64FA7">
      <w:pPr>
        <w:pStyle w:val="TableParagraph"/>
        <w:rPr>
          <w:sz w:val="16"/>
        </w:rPr>
        <w:sectPr w:rsidR="00C64FA7">
          <w:type w:val="continuous"/>
          <w:pgSz w:w="16840" w:h="11910" w:orient="landscape"/>
          <w:pgMar w:top="400" w:right="1133" w:bottom="689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статистика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8" w:lineRule="exact"/>
              <w:ind w:left="111" w:right="9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34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зач</w:t>
            </w:r>
            <w:proofErr w:type="spellEnd"/>
            <w:r>
              <w:rPr>
                <w:spacing w:val="-2"/>
                <w:sz w:val="20"/>
              </w:rPr>
              <w:t>// 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C64FA7" w:rsidRDefault="0053026A">
            <w:pPr>
              <w:pStyle w:val="TableParagraph"/>
              <w:ind w:left="112" w:right="135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зач</w:t>
            </w:r>
            <w:proofErr w:type="spellEnd"/>
            <w:r>
              <w:rPr>
                <w:spacing w:val="-2"/>
                <w:sz w:val="20"/>
              </w:rPr>
              <w:t>// 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9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13н </w:t>
            </w:r>
            <w:r>
              <w:rPr>
                <w:spacing w:val="-2"/>
                <w:sz w:val="20"/>
              </w:rPr>
              <w:t>(тест)</w:t>
            </w:r>
          </w:p>
          <w:p w:rsidR="00C64FA7" w:rsidRDefault="0053026A">
            <w:pPr>
              <w:pStyle w:val="TableParagraph"/>
              <w:spacing w:line="230" w:lineRule="atLeast"/>
              <w:ind w:left="114" w:right="116"/>
              <w:rPr>
                <w:sz w:val="20"/>
              </w:rPr>
            </w:pPr>
            <w:r>
              <w:rPr>
                <w:spacing w:val="-2"/>
                <w:sz w:val="20"/>
              </w:rPr>
              <w:t>16</w:t>
            </w:r>
            <w:proofErr w:type="gramStart"/>
            <w:r>
              <w:rPr>
                <w:spacing w:val="-2"/>
                <w:sz w:val="20"/>
              </w:rPr>
              <w:t>н(</w:t>
            </w:r>
            <w:proofErr w:type="gramEnd"/>
            <w:r>
              <w:rPr>
                <w:spacing w:val="-2"/>
                <w:sz w:val="20"/>
              </w:rPr>
              <w:t xml:space="preserve">т </w:t>
            </w:r>
            <w:r>
              <w:rPr>
                <w:spacing w:val="-4"/>
                <w:sz w:val="20"/>
              </w:rPr>
              <w:t>ест)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9н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5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Родины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68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20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2" w:right="1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7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8" w:lineRule="exact"/>
              <w:ind w:left="107" w:right="340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языку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pStyle w:val="TableParagraph"/>
        <w:rPr>
          <w:sz w:val="18"/>
        </w:rPr>
        <w:sectPr w:rsidR="00C64FA7">
          <w:type w:val="continuous"/>
          <w:pgSz w:w="16840" w:h="11910" w:orient="landscape"/>
          <w:pgMar w:top="400" w:right="113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697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86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Период проведения </w:t>
            </w:r>
            <w:proofErr w:type="gramStart"/>
            <w:r>
              <w:rPr>
                <w:spacing w:val="-2"/>
                <w:sz w:val="20"/>
              </w:rPr>
              <w:t>оценочных</w:t>
            </w:r>
            <w:proofErr w:type="gramEnd"/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2117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4" w:right="148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4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86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697" w:type="dxa"/>
            <w:textDirection w:val="btLr"/>
          </w:tcPr>
          <w:p w:rsidR="00C64FA7" w:rsidRDefault="0053026A">
            <w:pPr>
              <w:pStyle w:val="TableParagraph"/>
              <w:spacing w:before="92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8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9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2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3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457"/>
        </w:trPr>
        <w:tc>
          <w:tcPr>
            <w:tcW w:w="14736" w:type="dxa"/>
            <w:gridSpan w:val="15"/>
          </w:tcPr>
          <w:p w:rsidR="00C64FA7" w:rsidRDefault="0053026A">
            <w:pPr>
              <w:pStyle w:val="TableParagraph"/>
              <w:spacing w:line="228" w:lineRule="exact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921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0" w:right="170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5н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изл</w:t>
            </w:r>
            <w:proofErr w:type="spellEnd"/>
            <w:r>
              <w:rPr>
                <w:spacing w:val="-4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1" w:right="158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9н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3" w:right="198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14н</w:t>
            </w:r>
          </w:p>
          <w:p w:rsidR="00C64FA7" w:rsidRDefault="0053026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57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13н</w:t>
            </w:r>
          </w:p>
          <w:p w:rsidR="00C64FA7" w:rsidRDefault="0053026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8н</w:t>
            </w:r>
          </w:p>
          <w:p w:rsidR="00C64FA7" w:rsidRDefault="0053026A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013н</w:t>
            </w:r>
          </w:p>
          <w:p w:rsidR="00C64FA7" w:rsidRDefault="0053026A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1379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8" w:right="199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0" w:right="197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 xml:space="preserve">7н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1" w:right="15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3" w:right="19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 xml:space="preserve">14н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28" w:lineRule="exact"/>
              <w:ind w:left="113" w:right="1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6н</w:t>
            </w:r>
          </w:p>
          <w:p w:rsidR="00C64FA7" w:rsidRDefault="0053026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14н</w:t>
            </w:r>
          </w:p>
          <w:p w:rsidR="00C64FA7" w:rsidRDefault="0053026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10"/>
                <w:sz w:val="20"/>
              </w:rPr>
              <w:t>н</w:t>
            </w:r>
          </w:p>
          <w:p w:rsidR="00C64FA7" w:rsidRDefault="0053026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10н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15н</w:t>
            </w:r>
          </w:p>
          <w:p w:rsidR="00C64FA7" w:rsidRDefault="0053026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7н</w:t>
            </w:r>
          </w:p>
          <w:p w:rsidR="00C64FA7" w:rsidRDefault="0053026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C64FA7" w:rsidRDefault="00C64FA7">
      <w:pPr>
        <w:pStyle w:val="TableParagraph"/>
        <w:spacing w:line="223" w:lineRule="exact"/>
        <w:jc w:val="center"/>
        <w:rPr>
          <w:sz w:val="20"/>
        </w:rPr>
        <w:sectPr w:rsidR="00C64FA7">
          <w:pgSz w:w="16840" w:h="11910" w:orient="landscape"/>
          <w:pgMar w:top="400" w:right="1133" w:bottom="759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2"/>
        <w:gridCol w:w="711"/>
        <w:gridCol w:w="711"/>
        <w:gridCol w:w="713"/>
        <w:gridCol w:w="711"/>
        <w:gridCol w:w="711"/>
        <w:gridCol w:w="713"/>
        <w:gridCol w:w="711"/>
        <w:gridCol w:w="713"/>
        <w:gridCol w:w="711"/>
        <w:gridCol w:w="711"/>
        <w:gridCol w:w="713"/>
        <w:gridCol w:w="2410"/>
        <w:gridCol w:w="2127"/>
      </w:tblGrid>
      <w:tr w:rsidR="00C64FA7">
        <w:trPr>
          <w:trHeight w:val="457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История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53026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53026A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16н</w:t>
            </w:r>
          </w:p>
          <w:p w:rsidR="00C64FA7" w:rsidRDefault="0053026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3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7" w:type="dxa"/>
          </w:tcPr>
          <w:p w:rsidR="00C64FA7" w:rsidRDefault="0053026A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460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53026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5н</w:t>
            </w:r>
          </w:p>
          <w:p w:rsidR="00C64FA7" w:rsidRDefault="0053026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53026A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14н</w:t>
            </w:r>
          </w:p>
          <w:p w:rsidR="00C64FA7" w:rsidRDefault="0053026A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3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7" w:type="dxa"/>
          </w:tcPr>
          <w:p w:rsidR="00C64FA7" w:rsidRDefault="0053026A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690"/>
        </w:trPr>
        <w:tc>
          <w:tcPr>
            <w:tcW w:w="1702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Родины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3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10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7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88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C64FA7" w:rsidRDefault="0053026A"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53026A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53026A">
            <w:pPr>
              <w:pStyle w:val="TableParagraph"/>
              <w:ind w:left="105" w:right="205" w:hanging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53026A">
            <w:pPr>
              <w:pStyle w:val="TableParagraph"/>
              <w:ind w:left="103" w:right="20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53026A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15.н</w:t>
            </w:r>
          </w:p>
          <w:p w:rsidR="00C64FA7" w:rsidRDefault="0053026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3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7" w:type="dxa"/>
          </w:tcPr>
          <w:p w:rsidR="00C64FA7" w:rsidRDefault="0053026A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64FA7">
        <w:trPr>
          <w:trHeight w:val="460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5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3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702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языку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690"/>
        </w:trPr>
        <w:tc>
          <w:tcPr>
            <w:tcW w:w="1702" w:type="dxa"/>
          </w:tcPr>
          <w:p w:rsidR="00C64FA7" w:rsidRDefault="0053026A">
            <w:pPr>
              <w:pStyle w:val="TableParagraph"/>
              <w:ind w:left="107" w:right="62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pacing w:val="-2"/>
                <w:sz w:val="20"/>
              </w:rPr>
              <w:t>новейшую</w:t>
            </w:r>
            <w:proofErr w:type="gramEnd"/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68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C64FA7" w:rsidRDefault="0053026A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rPr>
          <w:rFonts w:ascii="Times New Roman"/>
          <w:sz w:val="20"/>
        </w:rPr>
      </w:pPr>
    </w:p>
    <w:p w:rsidR="00C64FA7" w:rsidRDefault="00C64FA7">
      <w:pPr>
        <w:spacing w:before="12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697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86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Период проведения</w:t>
            </w:r>
          </w:p>
          <w:p w:rsidR="00C64FA7" w:rsidRDefault="005302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оценочных процедур</w:t>
            </w:r>
          </w:p>
        </w:tc>
        <w:tc>
          <w:tcPr>
            <w:tcW w:w="2117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4" w:right="148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4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86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697" w:type="dxa"/>
            <w:textDirection w:val="btLr"/>
          </w:tcPr>
          <w:p w:rsidR="00C64FA7" w:rsidRDefault="0053026A">
            <w:pPr>
              <w:pStyle w:val="TableParagraph"/>
              <w:spacing w:before="124" w:line="244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8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9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2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3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460"/>
        </w:trPr>
        <w:tc>
          <w:tcPr>
            <w:tcW w:w="14736" w:type="dxa"/>
            <w:gridSpan w:val="15"/>
          </w:tcPr>
          <w:p w:rsidR="00C64FA7" w:rsidRDefault="0053026A"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58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2"/>
        </w:trPr>
        <w:tc>
          <w:tcPr>
            <w:tcW w:w="1686" w:type="dxa"/>
          </w:tcPr>
          <w:p w:rsidR="00C64FA7" w:rsidRDefault="005302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97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14н.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12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C64FA7" w:rsidRDefault="00C64FA7">
      <w:pPr>
        <w:pStyle w:val="TableParagraph"/>
        <w:spacing w:line="212" w:lineRule="exact"/>
        <w:jc w:val="center"/>
        <w:rPr>
          <w:sz w:val="20"/>
        </w:rPr>
        <w:sectPr w:rsidR="00C64FA7">
          <w:type w:val="continuous"/>
          <w:pgSz w:w="16840" w:h="11910" w:orient="landscape"/>
          <w:pgMar w:top="400" w:right="1133" w:bottom="741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соч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921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380"/>
              <w:rPr>
                <w:sz w:val="20"/>
              </w:rPr>
            </w:pPr>
            <w:r>
              <w:rPr>
                <w:sz w:val="20"/>
              </w:rPr>
              <w:t xml:space="preserve">Алгебра и </w:t>
            </w:r>
            <w:r>
              <w:rPr>
                <w:spacing w:val="-2"/>
                <w:sz w:val="20"/>
              </w:rPr>
              <w:t>начала</w:t>
            </w:r>
          </w:p>
          <w:p w:rsidR="00C64FA7" w:rsidRDefault="0053026A">
            <w:pPr>
              <w:pStyle w:val="TableParagraph"/>
              <w:spacing w:line="230" w:lineRule="atLeast"/>
              <w:ind w:left="107" w:right="14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математическог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анализа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10н.</w:t>
            </w:r>
          </w:p>
          <w:p w:rsidR="00C64FA7" w:rsidRDefault="0053026A">
            <w:pPr>
              <w:pStyle w:val="TableParagraph"/>
              <w:ind w:left="112" w:right="156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 11н.(</w:t>
            </w:r>
          </w:p>
          <w:p w:rsidR="00C64FA7" w:rsidRDefault="0053026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ind w:left="114" w:right="195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11н</w:t>
            </w:r>
          </w:p>
          <w:p w:rsidR="00C64FA7" w:rsidRDefault="0053026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10.10</w:t>
            </w:r>
          </w:p>
          <w:p w:rsidR="00C64FA7" w:rsidRDefault="0053026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12н</w:t>
            </w:r>
          </w:p>
          <w:p w:rsidR="00C64FA7" w:rsidRDefault="0053026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  <w:p w:rsidR="00C64FA7" w:rsidRDefault="0053026A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 и защиты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Родины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C64FA7" w:rsidRDefault="0053026A">
            <w:pPr>
              <w:pStyle w:val="TableParagraph"/>
              <w:spacing w:line="230" w:lineRule="atLeast"/>
              <w:ind w:left="107" w:right="1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14н.</w:t>
            </w:r>
          </w:p>
          <w:p w:rsidR="00C64FA7" w:rsidRDefault="0053026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 w:righ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Индивидуальны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проект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C64FA7" w:rsidRDefault="00C64FA7">
      <w:pPr>
        <w:pStyle w:val="TableParagraph"/>
        <w:rPr>
          <w:sz w:val="18"/>
        </w:rPr>
        <w:sectPr w:rsidR="00C64FA7">
          <w:type w:val="continuous"/>
          <w:pgSz w:w="16840" w:h="11910" w:orient="landscape"/>
          <w:pgMar w:top="400" w:right="113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918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Период проведения </w:t>
            </w:r>
            <w:proofErr w:type="gramStart"/>
            <w:r>
              <w:rPr>
                <w:spacing w:val="-2"/>
                <w:sz w:val="20"/>
              </w:rPr>
              <w:t>оценочных</w:t>
            </w:r>
            <w:proofErr w:type="gramEnd"/>
          </w:p>
          <w:p w:rsidR="00C64FA7" w:rsidRDefault="005302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процедур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134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132" w:type="dxa"/>
            <w:gridSpan w:val="3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C64FA7" w:rsidRDefault="0053026A">
            <w:pPr>
              <w:pStyle w:val="TableParagraph"/>
              <w:ind w:left="115" w:right="1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Объём учебного времени, отводимого на изучение учебных предметов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который составлен график (полугодие/год)</w:t>
            </w:r>
            <w:proofErr w:type="gramEnd"/>
          </w:p>
        </w:tc>
        <w:tc>
          <w:tcPr>
            <w:tcW w:w="2126" w:type="dxa"/>
            <w:vMerge w:val="restart"/>
          </w:tcPr>
          <w:p w:rsidR="00C64FA7" w:rsidRDefault="0053026A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z w:val="20"/>
              </w:rPr>
              <w:t xml:space="preserve">Объём учебного </w:t>
            </w:r>
            <w:r>
              <w:rPr>
                <w:spacing w:val="-2"/>
                <w:sz w:val="20"/>
              </w:rPr>
              <w:t xml:space="preserve">времени, </w:t>
            </w:r>
            <w:r>
              <w:rPr>
                <w:sz w:val="20"/>
              </w:rPr>
              <w:t xml:space="preserve">запланированного на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оценочных процедур всех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 объёма учебного времени (за период,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 </w:t>
            </w:r>
            <w:r>
              <w:rPr>
                <w:spacing w:val="-2"/>
                <w:sz w:val="20"/>
              </w:rPr>
              <w:t>график)</w:t>
            </w:r>
          </w:p>
        </w:tc>
      </w:tr>
      <w:tr w:rsidR="00C64FA7">
        <w:trPr>
          <w:trHeight w:val="2790"/>
        </w:trPr>
        <w:tc>
          <w:tcPr>
            <w:tcW w:w="1670" w:type="dxa"/>
          </w:tcPr>
          <w:p w:rsidR="00C64FA7" w:rsidRDefault="0053026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Уровень проведения оценочных процедур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08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09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0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0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2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3" w:line="247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1" w:line="247" w:lineRule="auto"/>
              <w:ind w:left="546" w:hanging="3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710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20" w:hanging="308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  <w:r>
              <w:rPr>
                <w:sz w:val="20"/>
              </w:rPr>
              <w:t>азанием 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712" w:type="dxa"/>
            <w:textDirection w:val="btLr"/>
          </w:tcPr>
          <w:p w:rsidR="00C64FA7" w:rsidRDefault="0053026A">
            <w:pPr>
              <w:pStyle w:val="TableParagraph"/>
              <w:spacing w:before="114" w:line="244" w:lineRule="auto"/>
              <w:ind w:left="546" w:hanging="192"/>
              <w:rPr>
                <w:sz w:val="20"/>
              </w:rPr>
            </w:pPr>
            <w:proofErr w:type="gramStart"/>
            <w:r>
              <w:rPr>
                <w:sz w:val="20"/>
              </w:rPr>
              <w:t>Школьный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указанием формы проведения)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64FA7" w:rsidRDefault="00C64FA7">
            <w:pPr>
              <w:rPr>
                <w:sz w:val="2"/>
                <w:szCs w:val="2"/>
              </w:rPr>
            </w:pPr>
          </w:p>
        </w:tc>
      </w:tr>
      <w:tr w:rsidR="00C64FA7">
        <w:trPr>
          <w:trHeight w:val="230"/>
        </w:trPr>
        <w:tc>
          <w:tcPr>
            <w:tcW w:w="14735" w:type="dxa"/>
            <w:gridSpan w:val="15"/>
          </w:tcPr>
          <w:p w:rsidR="00C64FA7" w:rsidRDefault="0053026A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64FA7" w:rsidRDefault="005302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3н</w:t>
            </w:r>
          </w:p>
          <w:p w:rsidR="00C64FA7" w:rsidRDefault="0053026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12н.</w:t>
            </w:r>
          </w:p>
          <w:p w:rsidR="00C64FA7" w:rsidRDefault="0053026A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0" w:right="136" w:hanging="1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 xml:space="preserve">13н </w:t>
            </w:r>
            <w:r>
              <w:rPr>
                <w:spacing w:val="-2"/>
                <w:sz w:val="20"/>
              </w:rPr>
              <w:t>(итог</w:t>
            </w:r>
            <w:proofErr w:type="gramEnd"/>
          </w:p>
          <w:p w:rsidR="00C64FA7" w:rsidRDefault="0053026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соч.)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1379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н.</w:t>
            </w:r>
          </w:p>
          <w:p w:rsidR="00C64FA7" w:rsidRDefault="0053026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6"/>
                <w:sz w:val="20"/>
              </w:rPr>
              <w:t xml:space="preserve">2н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л.р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C64FA7" w:rsidRDefault="0053026A">
            <w:pPr>
              <w:pStyle w:val="TableParagraph"/>
              <w:spacing w:line="230" w:lineRule="exact"/>
              <w:ind w:left="109" w:right="1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ind w:left="111" w:right="150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 xml:space="preserve">.) </w:t>
            </w:r>
            <w:r>
              <w:rPr>
                <w:spacing w:val="-4"/>
                <w:sz w:val="20"/>
              </w:rPr>
              <w:t xml:space="preserve">7н.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ind w:left="114" w:right="14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к.р</w:t>
            </w:r>
            <w:proofErr w:type="spellEnd"/>
            <w:r>
              <w:rPr>
                <w:spacing w:val="-2"/>
                <w:sz w:val="20"/>
              </w:rPr>
              <w:t xml:space="preserve">.) </w:t>
            </w:r>
            <w:r>
              <w:rPr>
                <w:spacing w:val="-4"/>
                <w:sz w:val="20"/>
              </w:rPr>
              <w:t>15н.</w:t>
            </w:r>
          </w:p>
          <w:p w:rsidR="00C64FA7" w:rsidRDefault="0053026A">
            <w:pPr>
              <w:pStyle w:val="TableParagraph"/>
              <w:spacing w:before="1"/>
              <w:ind w:left="114" w:right="195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16н.</w:t>
            </w:r>
          </w:p>
          <w:p w:rsidR="00C64FA7" w:rsidRDefault="0053026A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10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45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8" w:lineRule="exact"/>
              <w:ind w:left="111" w:right="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7н.</w:t>
            </w:r>
          </w:p>
          <w:p w:rsidR="00C64FA7" w:rsidRDefault="0053026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(тест)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3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</w:tbl>
    <w:p w:rsidR="00C64FA7" w:rsidRDefault="00C64FA7">
      <w:pPr>
        <w:pStyle w:val="TableParagraph"/>
        <w:rPr>
          <w:sz w:val="16"/>
        </w:rPr>
        <w:sectPr w:rsidR="00C64FA7">
          <w:pgSz w:w="16840" w:h="11910" w:orient="landscape"/>
          <w:pgMar w:top="400" w:right="1133" w:bottom="845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12"/>
        <w:gridCol w:w="710"/>
        <w:gridCol w:w="710"/>
        <w:gridCol w:w="712"/>
        <w:gridCol w:w="710"/>
        <w:gridCol w:w="710"/>
        <w:gridCol w:w="712"/>
        <w:gridCol w:w="710"/>
        <w:gridCol w:w="712"/>
        <w:gridCol w:w="710"/>
        <w:gridCol w:w="710"/>
        <w:gridCol w:w="712"/>
        <w:gridCol w:w="2409"/>
        <w:gridCol w:w="2126"/>
      </w:tblGrid>
      <w:tr w:rsidR="00C64FA7">
        <w:trPr>
          <w:trHeight w:val="227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ОБЗР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23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6"/>
              </w:rPr>
            </w:pPr>
          </w:p>
        </w:tc>
      </w:tr>
      <w:tr w:rsidR="00C64FA7">
        <w:trPr>
          <w:trHeight w:val="69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37" w:lineRule="auto"/>
              <w:ind w:left="107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53026A">
            <w:pPr>
              <w:pStyle w:val="TableParagraph"/>
              <w:spacing w:line="237" w:lineRule="auto"/>
              <w:ind w:left="111" w:right="1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6н.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10н.</w:t>
            </w:r>
          </w:p>
          <w:p w:rsidR="00C64FA7" w:rsidRDefault="0053026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53026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13н.</w:t>
            </w:r>
          </w:p>
          <w:p w:rsidR="00C64FA7" w:rsidRDefault="0053026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9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26" w:type="dxa"/>
          </w:tcPr>
          <w:p w:rsidR="00C64FA7" w:rsidRDefault="0053026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геометрии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  <w:tr w:rsidR="00C64FA7">
        <w:trPr>
          <w:trHeight w:val="460"/>
        </w:trPr>
        <w:tc>
          <w:tcPr>
            <w:tcW w:w="1670" w:type="dxa"/>
          </w:tcPr>
          <w:p w:rsidR="00C64FA7" w:rsidRDefault="005302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</w:t>
            </w:r>
          </w:p>
          <w:p w:rsidR="00C64FA7" w:rsidRDefault="005302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64FA7" w:rsidRDefault="00C64FA7">
            <w:pPr>
              <w:pStyle w:val="TableParagraph"/>
              <w:rPr>
                <w:sz w:val="18"/>
              </w:rPr>
            </w:pPr>
          </w:p>
        </w:tc>
      </w:tr>
    </w:tbl>
    <w:p w:rsidR="0053026A" w:rsidRDefault="0053026A"/>
    <w:sectPr w:rsidR="0053026A">
      <w:type w:val="continuous"/>
      <w:pgSz w:w="16840" w:h="11910" w:orient="landscape"/>
      <w:pgMar w:top="40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FA7"/>
    <w:rsid w:val="0053026A"/>
    <w:rsid w:val="00C64FA7"/>
    <w:rsid w:val="00E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@0D8: &gt;F5=&gt;G=KE ?@&gt;F54C@ =0 1 ?&gt;;C3&gt;485</vt:lpstr>
    </vt:vector>
  </TitlesOfParts>
  <Company>SPecialiST RePack</Company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@0D8: &gt;F5=&gt;G=KE ?@&gt;F54C@ =0 1 ?&gt;;C3&gt;485</dc:title>
  <dc:creator>Саня</dc:creator>
  <cp:lastModifiedBy>Саня</cp:lastModifiedBy>
  <cp:revision>2</cp:revision>
  <dcterms:created xsi:type="dcterms:W3CDTF">2025-02-16T01:24:00Z</dcterms:created>
  <dcterms:modified xsi:type="dcterms:W3CDTF">2025-02-16T01:24:00Z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Microsoft: Print To PDF</vt:lpwstr>
  </property>
</Properties>
</file>