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8BB" w:rsidRDefault="00A428BB" w:rsidP="00A428BB">
      <w:pPr>
        <w:spacing w:line="276" w:lineRule="auto"/>
        <w:jc w:val="center"/>
      </w:pPr>
      <w:r>
        <w:t>Муниципальное бюджетное общеобразовательное учреждение</w:t>
      </w:r>
    </w:p>
    <w:p w:rsidR="00A428BB" w:rsidRDefault="00A428BB" w:rsidP="00A428BB">
      <w:pPr>
        <w:spacing w:line="276" w:lineRule="auto"/>
        <w:ind w:firstLine="567"/>
        <w:jc w:val="center"/>
      </w:pPr>
      <w:r>
        <w:t>«Средняя общеобразовательная школа пгт Зарубино</w:t>
      </w:r>
    </w:p>
    <w:p w:rsidR="00A428BB" w:rsidRDefault="00A428BB" w:rsidP="00A428BB">
      <w:pPr>
        <w:spacing w:line="276" w:lineRule="auto"/>
        <w:ind w:firstLine="567"/>
        <w:jc w:val="center"/>
      </w:pPr>
      <w:r>
        <w:t>Хасанского муниципального округа»</w:t>
      </w:r>
    </w:p>
    <w:p w:rsidR="00A428BB" w:rsidRDefault="00A428BB" w:rsidP="00A428BB">
      <w:pPr>
        <w:spacing w:line="276" w:lineRule="auto"/>
        <w:ind w:firstLine="567"/>
        <w:jc w:val="center"/>
      </w:pPr>
    </w:p>
    <w:p w:rsidR="00A428BB" w:rsidRDefault="00A428BB" w:rsidP="00A428BB"/>
    <w:tbl>
      <w:tblPr>
        <w:tblW w:w="10206" w:type="dxa"/>
        <w:tblInd w:w="-459" w:type="dxa"/>
        <w:tblLook w:val="04A0"/>
      </w:tblPr>
      <w:tblGrid>
        <w:gridCol w:w="3145"/>
        <w:gridCol w:w="3385"/>
        <w:gridCol w:w="3676"/>
      </w:tblGrid>
      <w:tr w:rsidR="00A428BB" w:rsidTr="00E47417">
        <w:trPr>
          <w:trHeight w:val="2743"/>
        </w:trPr>
        <w:tc>
          <w:tcPr>
            <w:tcW w:w="3145" w:type="dxa"/>
          </w:tcPr>
          <w:p w:rsidR="00A428BB" w:rsidRDefault="00A428BB" w:rsidP="00E47417">
            <w:pPr>
              <w:pStyle w:val="60"/>
              <w:shd w:val="clear" w:color="auto" w:fill="auto"/>
              <w:tabs>
                <w:tab w:val="left" w:pos="6624"/>
                <w:tab w:val="left" w:pos="84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Рассмотрено</w:t>
            </w:r>
          </w:p>
          <w:p w:rsidR="00A428BB" w:rsidRDefault="00A428BB" w:rsidP="00E47417">
            <w:pPr>
              <w:pStyle w:val="60"/>
              <w:shd w:val="clear" w:color="auto" w:fill="auto"/>
              <w:tabs>
                <w:tab w:val="left" w:pos="6624"/>
                <w:tab w:val="left" w:pos="84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заседания</w:t>
            </w:r>
          </w:p>
          <w:p w:rsidR="00A428BB" w:rsidRDefault="00A428BB" w:rsidP="00E47417">
            <w:pPr>
              <w:pStyle w:val="60"/>
              <w:shd w:val="clear" w:color="auto" w:fill="auto"/>
              <w:tabs>
                <w:tab w:val="left" w:pos="6624"/>
                <w:tab w:val="left" w:pos="84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Методического   объединения</w:t>
            </w:r>
          </w:p>
          <w:p w:rsidR="00A428BB" w:rsidRDefault="00A428BB" w:rsidP="00E47417">
            <w:pPr>
              <w:pStyle w:val="60"/>
              <w:shd w:val="clear" w:color="auto" w:fill="auto"/>
              <w:tabs>
                <w:tab w:val="left" w:pos="6624"/>
                <w:tab w:val="left" w:pos="84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__ от «___» _____2023г._ Подпись_________________</w:t>
            </w:r>
          </w:p>
          <w:p w:rsidR="00A428BB" w:rsidRDefault="00A428BB" w:rsidP="00E47417">
            <w:pPr>
              <w:jc w:val="center"/>
            </w:pPr>
          </w:p>
        </w:tc>
        <w:tc>
          <w:tcPr>
            <w:tcW w:w="3385" w:type="dxa"/>
          </w:tcPr>
          <w:p w:rsidR="00A428BB" w:rsidRDefault="00A428BB" w:rsidP="00E47417">
            <w:pPr>
              <w:jc w:val="center"/>
            </w:pPr>
          </w:p>
          <w:p w:rsidR="00A428BB" w:rsidRDefault="00A428BB" w:rsidP="00E47417">
            <w:pPr>
              <w:jc w:val="center"/>
            </w:pPr>
          </w:p>
          <w:p w:rsidR="00A428BB" w:rsidRDefault="00A428BB" w:rsidP="00E47417">
            <w:pPr>
              <w:jc w:val="center"/>
            </w:pPr>
          </w:p>
        </w:tc>
        <w:tc>
          <w:tcPr>
            <w:tcW w:w="3676" w:type="dxa"/>
          </w:tcPr>
          <w:p w:rsidR="00A428BB" w:rsidRDefault="00A428BB" w:rsidP="00E47417">
            <w:pPr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A428BB" w:rsidRDefault="00A428BB" w:rsidP="00E47417">
            <w:pPr>
              <w:jc w:val="center"/>
            </w:pPr>
            <w:r>
              <w:t>Приказ №________</w:t>
            </w:r>
          </w:p>
          <w:p w:rsidR="00A428BB" w:rsidRDefault="00A428BB" w:rsidP="00E47417">
            <w:pPr>
              <w:jc w:val="center"/>
            </w:pPr>
            <w:r>
              <w:t>от «___» _______ 2023 г.</w:t>
            </w:r>
          </w:p>
          <w:p w:rsidR="00A428BB" w:rsidRDefault="00A428BB" w:rsidP="00E47417">
            <w:pPr>
              <w:jc w:val="center"/>
            </w:pPr>
            <w:r>
              <w:t>Подпись_______</w:t>
            </w:r>
          </w:p>
          <w:p w:rsidR="00A428BB" w:rsidRDefault="00A428BB" w:rsidP="00E47417">
            <w:pPr>
              <w:jc w:val="center"/>
            </w:pPr>
          </w:p>
          <w:p w:rsidR="00A428BB" w:rsidRDefault="00A428BB" w:rsidP="00E47417">
            <w:pPr>
              <w:jc w:val="center"/>
            </w:pPr>
          </w:p>
          <w:p w:rsidR="00A428BB" w:rsidRDefault="00A428BB" w:rsidP="00E47417">
            <w:pPr>
              <w:jc w:val="center"/>
            </w:pPr>
          </w:p>
        </w:tc>
      </w:tr>
    </w:tbl>
    <w:p w:rsidR="00A428BB" w:rsidRPr="00EB6FFA" w:rsidRDefault="00A428BB" w:rsidP="00A428BB">
      <w:pPr>
        <w:pStyle w:val="1"/>
        <w:spacing w:before="0"/>
        <w:ind w:left="284"/>
        <w:jc w:val="center"/>
        <w:rPr>
          <w:sz w:val="32"/>
          <w:szCs w:val="32"/>
        </w:rPr>
      </w:pPr>
      <w:r w:rsidRPr="00EB6FFA">
        <w:rPr>
          <w:sz w:val="32"/>
          <w:szCs w:val="32"/>
        </w:rPr>
        <w:t>РАБОЧАЯ ПРОГРАММА</w:t>
      </w:r>
    </w:p>
    <w:p w:rsidR="00A428BB" w:rsidRPr="00EB6FFA" w:rsidRDefault="00A428BB" w:rsidP="00A428BB">
      <w:pPr>
        <w:pStyle w:val="1"/>
        <w:spacing w:before="0"/>
        <w:ind w:left="284"/>
        <w:jc w:val="center"/>
        <w:rPr>
          <w:sz w:val="32"/>
          <w:szCs w:val="32"/>
        </w:rPr>
      </w:pPr>
      <w:r>
        <w:rPr>
          <w:sz w:val="32"/>
          <w:szCs w:val="32"/>
        </w:rPr>
        <w:t>учебного предмета</w:t>
      </w:r>
    </w:p>
    <w:p w:rsidR="00A428BB" w:rsidRDefault="00A428BB" w:rsidP="00A428BB">
      <w:pPr>
        <w:shd w:val="clear" w:color="auto" w:fill="FFFFFF"/>
        <w:spacing w:after="15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«Краеведение»</w:t>
      </w:r>
    </w:p>
    <w:p w:rsidR="00A428BB" w:rsidRPr="00996744" w:rsidRDefault="00A428BB" w:rsidP="00A428BB">
      <w:pPr>
        <w:shd w:val="clear" w:color="auto" w:fill="FFFFFF"/>
        <w:spacing w:after="15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 класс</w:t>
      </w:r>
    </w:p>
    <w:p w:rsidR="00A428BB" w:rsidRPr="00706C59" w:rsidRDefault="00A428BB" w:rsidP="00A428BB">
      <w:pPr>
        <w:pStyle w:val="1"/>
        <w:spacing w:before="0"/>
        <w:ind w:left="284"/>
        <w:rPr>
          <w:sz w:val="32"/>
          <w:szCs w:val="32"/>
        </w:rPr>
      </w:pPr>
    </w:p>
    <w:p w:rsidR="00A428BB" w:rsidRPr="00706C59" w:rsidRDefault="00A428BB" w:rsidP="00A428BB">
      <w:pPr>
        <w:rPr>
          <w:sz w:val="32"/>
          <w:szCs w:val="32"/>
        </w:rPr>
      </w:pPr>
    </w:p>
    <w:p w:rsidR="00A428BB" w:rsidRDefault="00A428BB" w:rsidP="00A428BB">
      <w:pPr>
        <w:pStyle w:val="21"/>
        <w:shd w:val="clear" w:color="auto" w:fill="auto"/>
        <w:spacing w:after="0" w:line="240" w:lineRule="auto"/>
        <w:ind w:firstLine="0"/>
        <w:rPr>
          <w:rStyle w:val="2"/>
          <w:sz w:val="24"/>
          <w:szCs w:val="24"/>
        </w:rPr>
      </w:pPr>
    </w:p>
    <w:p w:rsidR="00A428BB" w:rsidRDefault="00A428BB" w:rsidP="00A428BB">
      <w:pPr>
        <w:pStyle w:val="21"/>
        <w:shd w:val="clear" w:color="auto" w:fill="auto"/>
        <w:tabs>
          <w:tab w:val="left" w:leader="underscore" w:pos="3437"/>
        </w:tabs>
        <w:spacing w:after="0" w:line="240" w:lineRule="auto"/>
        <w:ind w:firstLine="0"/>
      </w:pPr>
    </w:p>
    <w:p w:rsidR="00A428BB" w:rsidRDefault="00A428BB" w:rsidP="00A428BB">
      <w:pPr>
        <w:pStyle w:val="21"/>
        <w:shd w:val="clear" w:color="auto" w:fill="auto"/>
        <w:tabs>
          <w:tab w:val="left" w:leader="underscore" w:pos="7446"/>
        </w:tabs>
        <w:spacing w:after="278" w:line="240" w:lineRule="auto"/>
        <w:ind w:firstLine="0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 xml:space="preserve">                                                       Составитель: Сагирова Марина Анатольевна</w:t>
      </w:r>
    </w:p>
    <w:p w:rsidR="00A428BB" w:rsidRDefault="00A428BB" w:rsidP="00A428BB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center"/>
        <w:rPr>
          <w:b/>
          <w:bCs/>
        </w:rPr>
      </w:pPr>
    </w:p>
    <w:p w:rsidR="00A428BB" w:rsidRDefault="00A428BB" w:rsidP="001C3C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28BB" w:rsidRDefault="00A428BB" w:rsidP="001C3C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28BB" w:rsidRDefault="00A428BB" w:rsidP="00A42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28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</w:p>
    <w:p w:rsidR="00A428BB" w:rsidRDefault="00A428BB" w:rsidP="00A42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428BB" w:rsidRDefault="00A428BB" w:rsidP="00A42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428BB" w:rsidRDefault="00A428BB" w:rsidP="00A42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428BB" w:rsidRDefault="00A428BB" w:rsidP="00A42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428BB" w:rsidRDefault="00A428BB" w:rsidP="00A42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428BB" w:rsidRDefault="00A428BB" w:rsidP="00A42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428BB" w:rsidRDefault="00A428BB" w:rsidP="00A42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428BB" w:rsidRPr="00A428BB" w:rsidRDefault="00A428BB" w:rsidP="00A42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Pr="00A428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2023 г.</w:t>
      </w:r>
    </w:p>
    <w:p w:rsidR="001C3CE9" w:rsidRDefault="001C3CE9" w:rsidP="001C3C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270B0F" w:rsidRPr="001C3CE9" w:rsidRDefault="00270B0F" w:rsidP="001C3C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C3CE9" w:rsidRPr="001C3CE9" w:rsidRDefault="00A428BB" w:rsidP="001C3CE9">
      <w:pPr>
        <w:shd w:val="clear" w:color="auto" w:fill="FFFFFF"/>
        <w:spacing w:after="200" w:line="242" w:lineRule="atLeast"/>
        <w:ind w:left="4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270B0F" w:rsidRPr="00270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разработана с учетом содержания регионального компонента государственного стандарта географического образования </w:t>
      </w:r>
    </w:p>
    <w:p w:rsidR="001C3CE9" w:rsidRPr="001C3CE9" w:rsidRDefault="001C3CE9" w:rsidP="001C3CE9">
      <w:pPr>
        <w:shd w:val="clear" w:color="auto" w:fill="FFFFFF"/>
        <w:spacing w:after="0" w:line="240" w:lineRule="auto"/>
        <w:ind w:left="4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2.Количество часов в соответствии с </w:t>
      </w:r>
      <w:r w:rsidR="00270B0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календарным учебным графиком и у</w:t>
      </w:r>
      <w:r w:rsidRPr="00270B0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чебным планом МБОУ СОШ пгт Зарубино на 2023-2024</w:t>
      </w:r>
      <w:r w:rsidRPr="001C3C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учебный год.</w:t>
      </w:r>
    </w:p>
    <w:p w:rsidR="001C3CE9" w:rsidRPr="001C3CE9" w:rsidRDefault="001C3CE9" w:rsidP="001C3CE9">
      <w:pPr>
        <w:shd w:val="clear" w:color="auto" w:fill="FFFFFF"/>
        <w:spacing w:after="0" w:line="240" w:lineRule="auto"/>
        <w:ind w:firstLine="4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учебному п</w:t>
      </w:r>
      <w:r w:rsidRPr="00270B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лану   проводится в течение 2023-2024 учебного года в объёме 1 час в неделю, 34 часа</w:t>
      </w:r>
      <w:r w:rsidRPr="001C3C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год.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3.Планируемые результаты освоения учебного предмета: «Краеведение. 9 класс».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3.1. Личностным результатом</w:t>
      </w:r>
      <w:r w:rsidRPr="001C3C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1C3C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обучения </w:t>
      </w:r>
      <w:r w:rsidRPr="001C3C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 9 классах, является формирование всесторонне образованной, развитой личности, обладающей системой мировоззренческих взглядов, ценностных ориентиров, идейно-нравственных, культурных и этических норм поведения.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Важнейшие личностные результаты обучения географическом</w:t>
      </w:r>
      <w:r w:rsidRPr="00270B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 краеведению Приморского края</w:t>
      </w:r>
      <w:r w:rsidRPr="001C3C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ценностные ориентации, отражающие индивидуально-личностные позиции учащихся: осознание себя как члена общества на региональном уровне (гражданин Р</w:t>
      </w:r>
      <w:r w:rsidRPr="00270B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оссии, житель Приморского края</w:t>
      </w:r>
      <w:r w:rsidRPr="001C3C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 Пр</w:t>
      </w:r>
      <w:r w:rsidRPr="00270B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едставление о крае</w:t>
      </w:r>
      <w:r w:rsidRPr="001C3C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как неотделимой части России, её месте и роли в нашей стране. Понимание неотделимости географического</w:t>
      </w:r>
      <w:r w:rsidR="00170C1B" w:rsidRPr="00270B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пространства Приморского края</w:t>
      </w:r>
      <w:r w:rsidRPr="001C3C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 России. Осознание значимости и общности проблем человечества готовность к их решению.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гармонично развитые социальные чувства и качества: эмоционально-ценностное отношение к окружающей среде, необходимости ее сохранения и рационального использования. Патриотизм, любовь к своей местности, своему региону, своей стране. Уважение к истории, культуре, национальным особенностям, традициям и образу жизни других народов.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3.2.  Метапредметными</w:t>
      </w:r>
      <w:r w:rsidRPr="001C3C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1C3C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результатами обучения </w:t>
      </w:r>
      <w:r w:rsidRPr="001C3C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является формирование: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способность к самостоятельному приобретению новых знаний, умений и навыков;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умение управлять своей познавательной деятельностью, организовывать её, определять её цели и задачи, выбирать средства реализации цели и применять их на практике, оценивать достигнутые результаты: самостоятельно обнаруживать и формулировать учебную проблему, определять цель учебной деятельности, выбирать тему проекта. Выдвигать версии решения проблемы, осознавать конечный результат, выбирать из предложенных и искать самостоятельно средства достижения цели. Составлять (индивидуально или в группе) план решения проблемы (выполнения проекта). Работая по плану, сверять свои действия с целью и, при необходимости, исправлять ошибки самостоятельно. В диалоге с учителем совершенствовать самостоятельно выработанные критерии оценки.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Средством формирования</w:t>
      </w:r>
      <w:r w:rsidRPr="001C3C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регулятивных УУД служат: технология проблемного диалога при изучении нового материала и технология оценивания образовательных достижений.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iCs/>
          <w:color w:val="181818"/>
          <w:sz w:val="24"/>
          <w:szCs w:val="24"/>
          <w:u w:val="single"/>
          <w:lang w:eastAsia="ru-RU"/>
        </w:rPr>
        <w:t>Познавательные УУД: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формирование и развитие посредством географического и краеведческого знания познавательных интересов, интеллектуальных и творческих способностей учащихся;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– умение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 анализировать, сравнивать, классифицировать и обобщать факты, понятия, явления. Выявлять причины и следствия простых явлений. Осуществлять сравнение и классификацию, самостоятельно выбирая основания и критерии для указанных логических операций. Строить логически грамотные утверждения, включающее установление причинно-следственных связей. Составлять тезисы, различные виды планов. </w:t>
      </w:r>
      <w:r w:rsidRPr="001C3C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Уметь определять возможные источники информации, производить поиск информации, анализировать и оценивать её достоверность. Представлять информацию в виде конспектов, таблиц, схем, графиков. Переводить информацию из одного вида в другой.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Средством формирования</w:t>
      </w:r>
      <w:r w:rsidRPr="001C3C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познавательных УУД служат учебный материал и прежде всего продуктивные задания учебника: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осознание роли географии и краеведения в познании окружающего мира;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освоение системы краеведческих знаний о природе, населени</w:t>
      </w:r>
      <w:r w:rsidR="00170C1B" w:rsidRPr="00270B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и, хозяйстве </w:t>
      </w:r>
      <w:r w:rsidRPr="001C3C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на основе которых формируется географическое мышление учащихся;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использование географических умений для анализа, оценки, прогнозирования современных социальных и природных проблем;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использование карт для получения краеведческой информации.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iCs/>
          <w:color w:val="181818"/>
          <w:sz w:val="24"/>
          <w:szCs w:val="24"/>
          <w:u w:val="single"/>
          <w:lang w:eastAsia="ru-RU"/>
        </w:rPr>
        <w:t>Коммуникативные УУД: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отстаивание своей точки зрения, представление аргументов, подтверждающих их фактов.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понимание позиции другого в дискуссии.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Средством формирования</w:t>
      </w:r>
      <w:r w:rsidRPr="001C3C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3.3 Предметными результатами</w:t>
      </w:r>
      <w:r w:rsidRPr="001C3C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1C3C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обучения</w:t>
      </w:r>
      <w:r w:rsidRPr="001C3C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в 9-х классах являются следующие умения: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понимать роль различных источников краеведческой информации;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знать особенности природы, населен</w:t>
      </w:r>
      <w:r w:rsidR="00170C1B" w:rsidRPr="00270B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ия, хозяйства</w:t>
      </w:r>
      <w:r w:rsidRPr="001C3C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формулировать причины изменений происходящих под влиянием природных и антропогенных факторов;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выделять, описывать и объяснять существенные признаки географических объектов и явлений.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определять географические процессы и явления в геосферах, происходящие на нашей территории, взаимосвязи между ними, их взаимовлияние, изменения в результате хозяйственной деятельности человека;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понимать связь между географическим положением, природными условиями, ресурсами</w:t>
      </w:r>
      <w:r w:rsidR="00170C1B" w:rsidRPr="00270B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хозяйством</w:t>
      </w:r>
      <w:r w:rsidRPr="001C3C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определять причинно-следственные связи при анализе геоэкологических проблем;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оценивать особенности географического положения, природно-ресурсного потенциала, демографической ситуации в регионе;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находить в различных источниках и анализировать информацию по географии;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составлять описания различных географических объектов на основе анализа разнообразных источников информации;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определять на карте местоположен</w:t>
      </w:r>
      <w:r w:rsidR="00170C1B" w:rsidRPr="00270B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ие объектов в крае</w:t>
      </w:r>
      <w:r w:rsidRPr="001C3C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работать со статистическими данными;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формулировать своё отношение к природным и антропогенным причинам изменений, происходящих в окружающей среде;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использовать географические знания для осущ</w:t>
      </w:r>
      <w:r w:rsidR="00170C1B" w:rsidRPr="00270B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ествления мер по охране природы.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C3CE9" w:rsidRPr="001C3CE9" w:rsidRDefault="001C3CE9" w:rsidP="00A428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4.</w:t>
      </w:r>
      <w:r w:rsidR="00270B0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1C3C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 программы с кратким описанием разделов учебного предмета «Краеведение. 9 класс».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в краеведение.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изучает краеведение. Что изучает краеведение, краеведческие знания, история краеведения, разделы краеведения.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Топонимика.</w:t>
      </w:r>
      <w:r w:rsidRPr="001C3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такое топонимика, как появляются географические названия.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нужен ге</w:t>
      </w:r>
      <w:r w:rsidR="00170C1B" w:rsidRPr="00270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рб, герб России, герб  края</w:t>
      </w:r>
      <w:r w:rsidRPr="001C3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флаги.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Обобщающее занятие по разделу «Введение в краеведение».</w:t>
      </w:r>
    </w:p>
    <w:p w:rsidR="001C3CE9" w:rsidRPr="001C3CE9" w:rsidRDefault="00170C1B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70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Знакомство Приморским краем</w:t>
      </w:r>
      <w:r w:rsidR="001C3CE9" w:rsidRPr="001C3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C3CE9" w:rsidRPr="001C3CE9" w:rsidRDefault="00156D47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70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Географическое положение края, общие сведения о крае</w:t>
      </w:r>
      <w:r w:rsidR="001C3CE9" w:rsidRPr="001C3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формирование территори</w:t>
      </w:r>
      <w:r w:rsidRPr="00270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C3CE9" w:rsidRPr="001C3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3CE9" w:rsidRPr="001C3CE9" w:rsidRDefault="001C3CE9" w:rsidP="00156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Первые сведения о нашем крае, изучение края в XVII-XVIII век</w:t>
      </w:r>
      <w:r w:rsidR="00A4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ученые-исследователи края</w:t>
      </w:r>
      <w:r w:rsidRPr="001C3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3CE9" w:rsidRPr="001C3CE9" w:rsidRDefault="00156D47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70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Рельеф Приморского края</w:t>
      </w:r>
      <w:r w:rsidR="001C3CE9" w:rsidRPr="001C3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</w:p>
    <w:p w:rsidR="001C3CE9" w:rsidRPr="001C3CE9" w:rsidRDefault="001C3CE9" w:rsidP="00156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Общие особенности рельефа области. Формирование рельефа, 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рельефа своего района (города).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Обобщающее занятие по разделу «Рельеф</w:t>
      </w:r>
      <w:r w:rsidR="00156D47" w:rsidRPr="00270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края</w:t>
      </w:r>
      <w:r w:rsidRPr="001C3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Климат области.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Погода и климат. Что такое погода, климат.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чего зависит климат области. Влияние на климат географического положения, движение воздушных масс, влияние океанов на климат, влияние рельефа на климат, другие факторы.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Поступление солнечной энергии, температура воздуха, выпадение осадков, направление и скорость ветра. Сезоны года. Зи</w:t>
      </w:r>
      <w:r w:rsidR="00A4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ма, весна, лето, осень в крае</w:t>
      </w:r>
      <w:r w:rsidRPr="001C3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3CE9" w:rsidRPr="001C3CE9" w:rsidRDefault="00156D47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70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Внутренние воды края</w:t>
      </w:r>
      <w:r w:rsidR="001C3CE9" w:rsidRPr="001C3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C3CE9" w:rsidRPr="001C3CE9" w:rsidRDefault="00156D47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70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Реки Приморского края</w:t>
      </w:r>
      <w:r w:rsidR="001C3CE9" w:rsidRPr="001C3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</w:t>
      </w:r>
      <w:r w:rsidRPr="00270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сновные сведения о реках</w:t>
      </w:r>
      <w:r w:rsidR="001C3CE9" w:rsidRPr="001C3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питание и</w:t>
      </w:r>
      <w:r w:rsidRPr="00270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 рек, главные реки края</w:t>
      </w:r>
      <w:r w:rsidR="001C3CE9" w:rsidRPr="001C3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значение рек.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Озёра и болота области. Происхождение озер, озера области, болота.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</w:t>
      </w:r>
      <w:r w:rsidR="00156D47" w:rsidRPr="00270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охрана внутренних вод края</w:t>
      </w:r>
      <w:r w:rsidRPr="001C3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Значение природных вод, состояние подземных вод области, состояние поверх</w:t>
      </w:r>
      <w:r w:rsidR="00156D47" w:rsidRPr="00270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ностных вод</w:t>
      </w:r>
      <w:r w:rsidRPr="001C3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Обобщающее занятие по разделу «Внутренние воды области».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Характеристика почв</w:t>
      </w:r>
      <w:r w:rsidR="00156D47" w:rsidRPr="00270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Приморского края</w:t>
      </w:r>
      <w:r w:rsidRPr="001C3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Почва как экологический фактор.</w:t>
      </w:r>
    </w:p>
    <w:p w:rsidR="001C3CE9" w:rsidRPr="001C3CE9" w:rsidRDefault="001C3CE9" w:rsidP="001C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B462B9" w:rsidRPr="00270B0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Типы растительности Приморского края.</w:t>
      </w:r>
      <w:r w:rsidRPr="001C3CE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 </w:t>
      </w:r>
      <w:r w:rsidR="00B462B9" w:rsidRPr="00270B0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Животный мир края.</w:t>
      </w:r>
    </w:p>
    <w:p w:rsidR="001C3CE9" w:rsidRPr="001C3CE9" w:rsidRDefault="001C3CE9" w:rsidP="001C3CE9">
      <w:pPr>
        <w:shd w:val="clear" w:color="auto" w:fill="FFFFFF"/>
        <w:spacing w:after="0" w:line="315" w:lineRule="atLeast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462B9" w:rsidRPr="00270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растений и животных на территории края, способы адаптации растений и животных к среде обитания.</w:t>
      </w:r>
    </w:p>
    <w:p w:rsidR="001C3CE9" w:rsidRPr="00A428BB" w:rsidRDefault="00A428BB" w:rsidP="00A42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3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Обобщающее занятие по курсу «Географическое краеведение»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C3CE9" w:rsidRPr="001C3C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  <w:r w:rsidR="00B462B9" w:rsidRPr="00270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Население Приморского края.</w:t>
      </w:r>
      <w:r w:rsidR="00B462B9" w:rsidRPr="00270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Коренные народы края. Народы. Далекое прошлое Приморья. Этническая история и хозяйство.</w:t>
      </w:r>
      <w:r w:rsidR="00270B0F" w:rsidRPr="00270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Приморье в эпоху первобытности, средневековья.</w:t>
      </w:r>
    </w:p>
    <w:p w:rsidR="00270B0F" w:rsidRPr="00270B0F" w:rsidRDefault="00270B0F" w:rsidP="001C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B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Заселение края во второй половине 19 начале 20 веков. Освоение и развитие Приморья. Первые устроители края.</w:t>
      </w:r>
    </w:p>
    <w:p w:rsidR="00270B0F" w:rsidRDefault="00270B0F" w:rsidP="001C3C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0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Итоговое повторение.</w:t>
      </w:r>
    </w:p>
    <w:p w:rsidR="00270B0F" w:rsidRDefault="00270B0F" w:rsidP="001C3C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0B0F" w:rsidRDefault="00270B0F" w:rsidP="001C3C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0B0F" w:rsidRDefault="00270B0F" w:rsidP="001C3C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0B0F" w:rsidRDefault="00270B0F" w:rsidP="001C3C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0B0F" w:rsidRDefault="00270B0F" w:rsidP="001C3C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0B0F" w:rsidRDefault="00270B0F" w:rsidP="001C3C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0B0F" w:rsidRDefault="00270B0F" w:rsidP="001C3C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0B0F" w:rsidRDefault="00270B0F" w:rsidP="001C3C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8BB" w:rsidRDefault="00A428BB" w:rsidP="00A42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8BB" w:rsidRDefault="00A428BB" w:rsidP="00A42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8BB" w:rsidRDefault="00A428BB" w:rsidP="00A42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8BB" w:rsidRDefault="00A428BB" w:rsidP="00A42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8BB" w:rsidRDefault="00A428BB" w:rsidP="00A42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8BB" w:rsidRDefault="00A428BB" w:rsidP="00A42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8BB" w:rsidRDefault="00A428BB" w:rsidP="00A42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8BB" w:rsidRDefault="00A428BB" w:rsidP="00A42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8BB" w:rsidRDefault="00A428BB" w:rsidP="00A42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8BB" w:rsidRDefault="00A428BB" w:rsidP="00A42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8BB" w:rsidRDefault="00A428BB" w:rsidP="00A42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8BB" w:rsidRDefault="00A428BB" w:rsidP="00A42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E0B" w:rsidRPr="007A5E0B" w:rsidRDefault="007A5E0B" w:rsidP="00A42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  <w:specVanish/>
        </w:rPr>
      </w:pPr>
    </w:p>
    <w:p w:rsidR="007A5E0B" w:rsidRDefault="007A5E0B" w:rsidP="007A5E0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A5E0B" w:rsidRDefault="007A5E0B" w:rsidP="007A5E0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E0B" w:rsidRDefault="007A5E0B" w:rsidP="007A5E0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445"/>
      </w:tblGrid>
      <w:tr w:rsidR="007A5E0B" w:rsidTr="007A5E0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E0B" w:rsidRDefault="007A5E0B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7A5E0B" w:rsidTr="007A5E0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971"/>
              <w:gridCol w:w="8384"/>
            </w:tblGrid>
            <w:tr w:rsidR="007A5E0B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5E0B" w:rsidRDefault="007A5E0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5E0B" w:rsidRDefault="007A5E0B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7A5E0B" w:rsidRDefault="007A5E0B">
            <w:pPr>
              <w:rPr>
                <w:rFonts w:eastAsiaTheme="minorEastAsia"/>
              </w:rPr>
            </w:pPr>
          </w:p>
        </w:tc>
      </w:tr>
      <w:tr w:rsidR="007A5E0B" w:rsidTr="007A5E0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E0B" w:rsidRDefault="007A5E0B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7A5E0B" w:rsidTr="007A5E0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824"/>
              <w:gridCol w:w="6531"/>
            </w:tblGrid>
            <w:tr w:rsidR="007A5E0B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5E0B" w:rsidRDefault="007A5E0B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5E0B" w:rsidRDefault="007A5E0B">
                  <w:pPr>
                    <w:rPr>
                      <w:rFonts w:eastAsiaTheme="minorEastAsia"/>
                    </w:rPr>
                  </w:pPr>
                </w:p>
              </w:tc>
            </w:tr>
            <w:tr w:rsidR="007A5E0B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5E0B" w:rsidRDefault="007A5E0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5E0B" w:rsidRDefault="007A5E0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7A5E0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5E0B" w:rsidRDefault="007A5E0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5E0B" w:rsidRDefault="007A5E0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12CEAE601E6159AA587A3B20056CEEFE</w:t>
                  </w:r>
                </w:p>
              </w:tc>
            </w:tr>
            <w:tr w:rsidR="007A5E0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5E0B" w:rsidRDefault="007A5E0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5E0B" w:rsidRDefault="007A5E0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Николаева Елена Фармановна, Николаева, Елена Фармановна, certmgr@list.ru, 253101564197, 04376178570, МУНИЦИПАЛЬНОЕ БЮДЖЕТНОЕ ОБЩЕОБРАЗОВАТЕЛЬНОЕ УЧРЕЖДЕНИЕ "СРЕДНЯЯ ОБЩЕОБРАЗОВАТЕЛЬНАЯ ШКОЛА ПГТ ЗАРУБИНО ХАСАНСКОГО МУНИЦИПАЛЬНОГО ОКРУГА", Директор, Приморский край, RU</w:t>
                  </w:r>
                </w:p>
              </w:tc>
            </w:tr>
            <w:tr w:rsidR="007A5E0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5E0B" w:rsidRDefault="007A5E0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5E0B" w:rsidRDefault="007A5E0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7A5E0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5E0B" w:rsidRDefault="007A5E0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5E0B" w:rsidRDefault="007A5E0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19.01.2023 08:44:00 UTC+10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13.04.2024 08:44:00 UTC+10</w:t>
                  </w:r>
                </w:p>
              </w:tc>
            </w:tr>
            <w:tr w:rsidR="007A5E0B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5E0B" w:rsidRDefault="007A5E0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5E0B" w:rsidRDefault="007A5E0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09.11.2023 16:17:44 UTC+10</w:t>
                  </w:r>
                </w:p>
              </w:tc>
            </w:tr>
          </w:tbl>
          <w:p w:rsidR="007A5E0B" w:rsidRDefault="007A5E0B">
            <w:pPr>
              <w:rPr>
                <w:rFonts w:eastAsiaTheme="minorEastAsia"/>
              </w:rPr>
            </w:pPr>
          </w:p>
        </w:tc>
      </w:tr>
    </w:tbl>
    <w:p w:rsidR="007A5E0B" w:rsidRDefault="007A5E0B" w:rsidP="007A5E0B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A428BB" w:rsidRDefault="00A428BB" w:rsidP="007A5E0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428BB" w:rsidSect="002F34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659" w:rsidRDefault="00057659" w:rsidP="007A5E0B">
      <w:pPr>
        <w:spacing w:after="0" w:line="240" w:lineRule="auto"/>
      </w:pPr>
      <w:r>
        <w:separator/>
      </w:r>
    </w:p>
  </w:endnote>
  <w:endnote w:type="continuationSeparator" w:id="1">
    <w:p w:rsidR="00057659" w:rsidRDefault="00057659" w:rsidP="007A5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E0B" w:rsidRDefault="007A5E0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E0B" w:rsidRDefault="007A5E0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E0B" w:rsidRDefault="007A5E0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659" w:rsidRDefault="00057659" w:rsidP="007A5E0B">
      <w:pPr>
        <w:spacing w:after="0" w:line="240" w:lineRule="auto"/>
      </w:pPr>
      <w:r>
        <w:separator/>
      </w:r>
    </w:p>
  </w:footnote>
  <w:footnote w:type="continuationSeparator" w:id="1">
    <w:p w:rsidR="00057659" w:rsidRDefault="00057659" w:rsidP="007A5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E0B" w:rsidRDefault="007A5E0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E0B" w:rsidRDefault="007A5E0B">
    <w:pPr>
      <w:pStyle w:val="a5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E0B" w:rsidRDefault="007A5E0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E93"/>
    <w:rsid w:val="00057659"/>
    <w:rsid w:val="00156D47"/>
    <w:rsid w:val="00170C1B"/>
    <w:rsid w:val="001C3CE9"/>
    <w:rsid w:val="00270B0F"/>
    <w:rsid w:val="002F1A3C"/>
    <w:rsid w:val="002F342B"/>
    <w:rsid w:val="00371191"/>
    <w:rsid w:val="007A5E0B"/>
    <w:rsid w:val="00A40E93"/>
    <w:rsid w:val="00A428BB"/>
    <w:rsid w:val="00B462B9"/>
    <w:rsid w:val="00B67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2B"/>
  </w:style>
  <w:style w:type="paragraph" w:styleId="1">
    <w:name w:val="heading 1"/>
    <w:basedOn w:val="a"/>
    <w:link w:val="10"/>
    <w:uiPriority w:val="9"/>
    <w:qFormat/>
    <w:rsid w:val="00A428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1C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28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link w:val="21"/>
    <w:uiPriority w:val="99"/>
    <w:locked/>
    <w:rsid w:val="00A428B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428BB"/>
    <w:pPr>
      <w:widowControl w:val="0"/>
      <w:shd w:val="clear" w:color="auto" w:fill="FFFFFF"/>
      <w:spacing w:after="240" w:line="245" w:lineRule="exact"/>
      <w:ind w:hanging="280"/>
      <w:jc w:val="both"/>
    </w:pPr>
    <w:rPr>
      <w:sz w:val="28"/>
      <w:szCs w:val="28"/>
    </w:rPr>
  </w:style>
  <w:style w:type="character" w:customStyle="1" w:styleId="6">
    <w:name w:val="Основной текст (6)_"/>
    <w:link w:val="60"/>
    <w:uiPriority w:val="99"/>
    <w:locked/>
    <w:rsid w:val="00A428BB"/>
    <w:rPr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428BB"/>
    <w:pPr>
      <w:widowControl w:val="0"/>
      <w:shd w:val="clear" w:color="auto" w:fill="FFFFFF"/>
      <w:spacing w:after="900" w:line="269" w:lineRule="exact"/>
    </w:pPr>
  </w:style>
  <w:style w:type="paragraph" w:styleId="a5">
    <w:name w:val="header"/>
    <w:basedOn w:val="a"/>
    <w:link w:val="a6"/>
    <w:uiPriority w:val="99"/>
    <w:semiHidden/>
    <w:unhideWhenUsed/>
    <w:rsid w:val="007A5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5E0B"/>
  </w:style>
  <w:style w:type="paragraph" w:styleId="a7">
    <w:name w:val="footer"/>
    <w:basedOn w:val="a"/>
    <w:link w:val="a8"/>
    <w:uiPriority w:val="99"/>
    <w:semiHidden/>
    <w:unhideWhenUsed/>
    <w:rsid w:val="007A5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5E0B"/>
  </w:style>
  <w:style w:type="paragraph" w:styleId="a9">
    <w:name w:val="Normal (Web)"/>
    <w:basedOn w:val="a"/>
    <w:uiPriority w:val="99"/>
    <w:unhideWhenUsed/>
    <w:rsid w:val="007A5E0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A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5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Users\Director\AppData\Local\Temp\logo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2</cp:revision>
  <dcterms:created xsi:type="dcterms:W3CDTF">2023-11-09T06:18:00Z</dcterms:created>
  <dcterms:modified xsi:type="dcterms:W3CDTF">2023-11-09T06:18:00Z</dcterms:modified>
</cp:coreProperties>
</file>